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45" w:rsidRPr="003449A1" w:rsidRDefault="00712845" w:rsidP="0071284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r w:rsidR="00402AF7">
        <w:rPr>
          <w:rFonts w:ascii="標楷體" w:eastAsia="標楷體" w:hAnsi="標楷體" w:hint="eastAsia"/>
          <w:b/>
          <w:color w:val="000000"/>
          <w:sz w:val="32"/>
          <w:szCs w:val="32"/>
        </w:rPr>
        <w:t>仁愛</w:t>
      </w:r>
      <w:r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國小附設幼兒園108學年度招生簡章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壹、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依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據：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基隆市</w:t>
      </w:r>
      <w:r w:rsidR="00776804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(以下稱本市)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公立</w:t>
      </w:r>
      <w:r w:rsidR="00D452F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及非營利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幼兒園</w:t>
      </w:r>
      <w:r w:rsidR="00D411B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</w:t>
      </w:r>
      <w:r w:rsidR="00904A4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要項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貳、招生對象：</w:t>
      </w:r>
    </w:p>
    <w:p w:rsidR="00B458DC" w:rsidRPr="003449A1" w:rsidRDefault="004F10B9" w:rsidP="0002043D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一、對象：</w:t>
      </w:r>
    </w:p>
    <w:p w:rsidR="00EC65F7" w:rsidRDefault="004F10B9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當學年度九月一日滿</w:t>
      </w:r>
      <w:r w:rsidR="00EC65F7" w:rsidRPr="00EC65F7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三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歲以上至入國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民小學前之幼兒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，</w:t>
      </w:r>
    </w:p>
    <w:p w:rsidR="004F10B9" w:rsidRPr="003449A1" w:rsidRDefault="0002043D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招生名額由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市</w:t>
      </w:r>
      <w:r w:rsidR="004F10B9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府核定之。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  二、年齡：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</w:t>
      </w:r>
      <w:proofErr w:type="gramStart"/>
      <w:r w:rsidRPr="003449A1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hAnsi="標楷體" w:hint="eastAsia"/>
          <w:color w:val="000000"/>
          <w:sz w:val="28"/>
          <w:szCs w:val="28"/>
        </w:rPr>
        <w:t>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5足歲：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(二) </w:t>
      </w:r>
      <w:r w:rsidRPr="003449A1">
        <w:rPr>
          <w:rFonts w:ascii="標楷體" w:hAnsi="標楷體" w:cs="標楷體"/>
          <w:color w:val="000000"/>
          <w:kern w:val="0"/>
          <w:sz w:val="28"/>
          <w:szCs w:val="28"/>
        </w:rPr>
        <w:t>4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 </w:t>
      </w:r>
      <w:r w:rsidRPr="003449A1">
        <w:rPr>
          <w:rFonts w:ascii="標楷體" w:hAnsi="標楷體" w:hint="eastAsia"/>
          <w:color w:val="000000"/>
          <w:sz w:val="28"/>
          <w:szCs w:val="28"/>
        </w:rPr>
        <w:t>3足歲：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5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參、招收班別及人數：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一、招收班別：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(一)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分齡班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</w:t>
      </w:r>
    </w:p>
    <w:p w:rsidR="00402AF7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</w:t>
      </w:r>
      <w:r w:rsidR="00402AF7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1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、小班(3歲)：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02AF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1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(二)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混齡班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(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02AF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4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02AF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5</w:t>
      </w:r>
      <w:r w:rsidR="00DA33B5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="00247F34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)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402AF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二、招收人數(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含直升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幼兒)：</w:t>
      </w:r>
    </w:p>
    <w:p w:rsidR="00563854" w:rsidRPr="003449A1" w:rsidRDefault="00563854" w:rsidP="00563854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</w:t>
      </w:r>
      <w:r w:rsidRPr="00C730D3">
        <w:rPr>
          <w:rFonts w:ascii="標楷體" w:hAnsi="標楷體" w:cs="TTB7CF9C5CtCID-WinCharSetFFFF-H" w:hint="eastAsia"/>
          <w:kern w:val="0"/>
          <w:sz w:val="28"/>
          <w:szCs w:val="28"/>
        </w:rPr>
        <w:t>(一)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分齡班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</w:t>
      </w:r>
    </w:p>
    <w:p w:rsidR="004F10B9" w:rsidRPr="003449A1" w:rsidRDefault="004F10B9" w:rsidP="00402AF7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</w:t>
      </w:r>
      <w:r w:rsidR="00402AF7">
        <w:rPr>
          <w:rFonts w:ascii="標楷體" w:hAnsi="標楷體" w:cs="標楷體" w:hint="eastAsia"/>
          <w:color w:val="000000"/>
          <w:kern w:val="0"/>
          <w:sz w:val="28"/>
          <w:szCs w:val="28"/>
        </w:rPr>
        <w:t>1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、小班(3歲)：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02AF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30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</w:t>
      </w:r>
      <w:r w:rsidR="002E60E2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EA3FCE" w:rsidRPr="003449A1" w:rsidRDefault="002E60E2" w:rsidP="00EA3FCE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其中直升幼兒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02AF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0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人(含酌減人數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02AF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0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人)，</w:t>
      </w:r>
    </w:p>
    <w:p w:rsidR="00EA3FCE" w:rsidRPr="003449A1" w:rsidRDefault="00EA3FCE" w:rsidP="00EA3FCE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   可招收幼兒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C730D3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="00402AF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0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</w:t>
      </w:r>
    </w:p>
    <w:p w:rsidR="00563854" w:rsidRPr="003449A1" w:rsidRDefault="00563854" w:rsidP="00563854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</w:t>
      </w:r>
      <w:r w:rsidRPr="00C730D3">
        <w:rPr>
          <w:rFonts w:ascii="標楷體" w:hAnsi="標楷體" w:cs="TTB7CF9C5CtCID-WinCharSetFFFF-H" w:hint="eastAsia"/>
          <w:kern w:val="0"/>
          <w:sz w:val="28"/>
          <w:szCs w:val="28"/>
        </w:rPr>
        <w:t>(二)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混齡班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(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02AF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4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02AF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5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歲) 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402AF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90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EA3FCE" w:rsidRPr="003449A1" w:rsidRDefault="002E60E2" w:rsidP="00EA3FCE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其中直升幼兒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02AF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63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人(含酌減人數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02AF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2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人)，</w:t>
      </w:r>
    </w:p>
    <w:p w:rsidR="00EA3FCE" w:rsidRPr="003449A1" w:rsidRDefault="00EA3FCE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可招收幼兒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02AF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27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3E6745" w:rsidRPr="003E6745" w:rsidRDefault="004F10B9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E67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肆、</w:t>
      </w:r>
      <w:r w:rsidR="003E6745" w:rsidRPr="003E6745">
        <w:rPr>
          <w:rFonts w:ascii="標楷體" w:eastAsia="標楷體" w:hAnsi="標楷體" w:hint="eastAsia"/>
          <w:color w:val="000000"/>
          <w:sz w:val="28"/>
          <w:szCs w:val="28"/>
        </w:rPr>
        <w:t>登記資格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一、一般入園資格：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</w:t>
      </w: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)設籍本市或居留本市之外籍、華裔幼兒。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(二)有合法監護人之寄居幼兒。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二、優先入園資格：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符合一般入園資格，且具備下列條件之</w:t>
      </w:r>
      <w:proofErr w:type="gramStart"/>
      <w:r w:rsidRPr="003449A1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hAnsi="標楷體" w:hint="eastAsia"/>
          <w:color w:val="000000"/>
          <w:sz w:val="28"/>
          <w:szCs w:val="28"/>
        </w:rPr>
        <w:t>者，列優先入園之第</w:t>
      </w:r>
      <w:r w:rsidR="00E00828">
        <w:rPr>
          <w:rFonts w:ascii="標楷體" w:hAnsi="標楷體" w:hint="eastAsia"/>
          <w:color w:val="000000"/>
          <w:sz w:val="28"/>
          <w:szCs w:val="28"/>
        </w:rPr>
        <w:t>一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順位。</w:t>
      </w:r>
    </w:p>
    <w:p w:rsidR="003E6745" w:rsidRPr="003449A1" w:rsidRDefault="008D684D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基隆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市幼兒優先入公立幼兒園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及非營利幼兒園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實施辦法第三條所定：低收入戶子女、中低收入戶子女、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身心障礙幼兒（指依特殊教育法第三條規定，當年度經本府所設特殊教育學生鑑定及就學輔導會鑑定安置，並領有證明文件者）、原住民幼兒(</w:t>
      </w:r>
      <w:proofErr w:type="gramStart"/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不受設籍</w:t>
      </w:r>
      <w:proofErr w:type="gramEnd"/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限制)、特殊境遇家庭子女、中度以上身心障礙者子女。</w:t>
      </w:r>
    </w:p>
    <w:p w:rsidR="003E6745" w:rsidRPr="003449A1" w:rsidRDefault="003E6745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本府轉</w:t>
      </w:r>
      <w:proofErr w:type="gramStart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介</w:t>
      </w:r>
      <w:proofErr w:type="gramEnd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輔導或安置之幼兒。</w:t>
      </w:r>
    </w:p>
    <w:p w:rsidR="003E6745" w:rsidRPr="003449A1" w:rsidRDefault="003E6745" w:rsidP="003E6745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幼兒園及其所屬學校或場地主管學校之編制內教職員工子女、本府員工子女就讀本府員工合作園者-安心幼兒園光華分班。(不受一般入園資格限制)</w:t>
      </w:r>
    </w:p>
    <w:p w:rsidR="003E6745" w:rsidRPr="003449A1" w:rsidRDefault="003E6745" w:rsidP="003E6745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提供場地訂有合作關係者-安心幼兒園光華分班。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  <w:u w:val="single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符合一般入園資格，且具備下列條件之</w:t>
      </w:r>
      <w:proofErr w:type="gramStart"/>
      <w:r w:rsidRPr="003449A1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hAnsi="標楷體" w:hint="eastAsia"/>
          <w:color w:val="000000"/>
          <w:sz w:val="28"/>
          <w:szCs w:val="28"/>
        </w:rPr>
        <w:t>者，並列優先入園之第</w:t>
      </w:r>
      <w:r w:rsidR="00AB7FAD">
        <w:rPr>
          <w:rFonts w:ascii="標楷體" w:hAnsi="標楷體" w:hint="eastAsia"/>
          <w:color w:val="000000"/>
          <w:sz w:val="28"/>
          <w:szCs w:val="28"/>
        </w:rPr>
        <w:t>二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順位，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每班至多5名。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(</w:t>
      </w:r>
      <w:proofErr w:type="gramStart"/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含原園直</w:t>
      </w:r>
      <w:proofErr w:type="gramEnd"/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升幼兒)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輕度身心障礙者子女。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父或母一方原屬國為外國籍之幼兒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育有三胎以上子女家庭之幼兒。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具優先入園資格之幼兒，以符合第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一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順位資格者為優先，幼兒園於尚可招生名額內，依序錄取符合第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二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順位資格者，如超過每班5名名額則依本簡章第柒點所列順序錄取，如條件相同</w:t>
      </w:r>
      <w:proofErr w:type="gramStart"/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者競額</w:t>
      </w:r>
      <w:proofErr w:type="gramEnd"/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時，公開抽籤決定之。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具優先入園資格者，未於登記時間內辦理登記，視同放棄。</w:t>
      </w:r>
    </w:p>
    <w:p w:rsidR="003E6745" w:rsidRDefault="003E6745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p w:rsidR="002D74AD" w:rsidRDefault="002D74AD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tbl>
      <w:tblPr>
        <w:tblW w:w="6404" w:type="pct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5"/>
        <w:gridCol w:w="522"/>
        <w:gridCol w:w="3490"/>
        <w:gridCol w:w="6358"/>
      </w:tblGrid>
      <w:tr w:rsidR="003E6745" w:rsidRPr="003449A1" w:rsidTr="003E6745">
        <w:trPr>
          <w:trHeight w:val="283"/>
        </w:trPr>
        <w:tc>
          <w:tcPr>
            <w:tcW w:w="2079" w:type="pct"/>
            <w:gridSpan w:val="3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t xml:space="preserve">對　</w:t>
            </w:r>
            <w:proofErr w:type="gramStart"/>
            <w:r w:rsidRPr="003449A1">
              <w:rPr>
                <w:rFonts w:ascii="標楷體" w:eastAsia="標楷體" w:hAnsi="標楷體" w:hint="eastAsia"/>
                <w:b/>
                <w:color w:val="000000"/>
              </w:rPr>
              <w:t>象</w:t>
            </w:r>
            <w:proofErr w:type="gramEnd"/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t>應　繳　證　件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 w:val="restart"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一般入園</w:t>
            </w: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設籍本市之幼兒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線上報名</w:t>
            </w:r>
            <w:proofErr w:type="gramEnd"/>
            <w:r w:rsidR="00C317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  <w:proofErr w:type="gramStart"/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幼生設籍</w:t>
            </w:r>
            <w:proofErr w:type="gramEnd"/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資料基準日為108年4月26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日，故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108年4月27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日後設籍本市之一般幼兒，仍請至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幼兒園現場登記。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居留本市之非本國籍、華裔幼兒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護照、居留證正本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有合法監護人之寄居幼兒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寄居家庭戶口名簿正本</w:t>
            </w:r>
          </w:p>
        </w:tc>
      </w:tr>
      <w:tr w:rsidR="003E6745" w:rsidRPr="003449A1" w:rsidTr="003E6745">
        <w:trPr>
          <w:cantSplit/>
          <w:trHeight w:val="987"/>
        </w:trPr>
        <w:tc>
          <w:tcPr>
            <w:tcW w:w="259" w:type="pct"/>
            <w:vMerge w:val="restar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優先入園</w:t>
            </w:r>
          </w:p>
        </w:tc>
        <w:tc>
          <w:tcPr>
            <w:tcW w:w="212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E6745" w:rsidRPr="003449A1" w:rsidRDefault="003E6745" w:rsidP="00F4620F">
            <w:pPr>
              <w:spacing w:line="300" w:lineRule="exact"/>
              <w:ind w:left="113" w:rightChars="-39" w:right="-9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第一順位</w:t>
            </w: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</w:rPr>
              <w:t>低收入戶子女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2.依社會救助法第四條第一項規定，經本府審核認定，並領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有證明文件者。</w:t>
            </w:r>
          </w:p>
        </w:tc>
      </w:tr>
      <w:tr w:rsidR="003E6745" w:rsidRPr="003449A1" w:rsidTr="003E6745">
        <w:trPr>
          <w:trHeight w:val="101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中低收入戶子女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2.依社會救助法第四條之一第一項規定，經本府審核認定，並領有證明文件者。</w:t>
            </w:r>
          </w:p>
        </w:tc>
      </w:tr>
      <w:tr w:rsidR="003E6745" w:rsidRPr="003449A1" w:rsidTr="003E6745">
        <w:trPr>
          <w:trHeight w:val="919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身心障礙幼兒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2.指依特殊教育法第三條規定，經本府所設特殊教育學生</w:t>
            </w:r>
            <w:proofErr w:type="gramStart"/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鑑</w:t>
            </w:r>
            <w:proofErr w:type="gramEnd"/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定及就學輔導會鑑定安置，並領有證明文件者。</w:t>
            </w:r>
          </w:p>
        </w:tc>
      </w:tr>
      <w:tr w:rsidR="003E6745" w:rsidRPr="003449A1" w:rsidTr="003E6745">
        <w:trPr>
          <w:trHeight w:val="24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原住民幼兒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2.指依原住民身分法第二條規定，經認定具有山地原住民或平地原住民之身分者。</w:t>
            </w:r>
          </w:p>
        </w:tc>
      </w:tr>
      <w:tr w:rsidR="003E6745" w:rsidRPr="003449A1" w:rsidTr="003E6745">
        <w:trPr>
          <w:trHeight w:val="408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特殊境遇家庭子女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>2.指依特殊境遇家庭扶助條例第四條第一項規定，經</w:t>
            </w:r>
            <w:r w:rsidRPr="003449A1">
              <w:rPr>
                <w:rFonts w:hAnsi="標楷體" w:hint="eastAsia"/>
              </w:rPr>
              <w:t>本</w:t>
            </w:r>
            <w:r w:rsidRPr="003449A1">
              <w:rPr>
                <w:rFonts w:hAnsi="Times New Roman" w:hint="eastAsia"/>
              </w:rPr>
              <w:t>府審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t xml:space="preserve">  核認定，並領有證明文件者。</w:t>
            </w:r>
          </w:p>
        </w:tc>
      </w:tr>
      <w:tr w:rsidR="003E6745" w:rsidRPr="003449A1" w:rsidTr="003E6745">
        <w:trPr>
          <w:trHeight w:val="580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中度以上身心障礙者子女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 xml:space="preserve">2.指符合法定中度以上身心障礙資格領有身心障礙手冊或 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t xml:space="preserve">  證明者(父或母一方中度以上身心障礙手冊或證明)。</w:t>
            </w:r>
          </w:p>
        </w:tc>
      </w:tr>
      <w:tr w:rsidR="003E6745" w:rsidRPr="003449A1" w:rsidTr="003E6745">
        <w:trPr>
          <w:trHeight w:val="580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本府轉</w:t>
            </w:r>
            <w:proofErr w:type="gramStart"/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介</w:t>
            </w:r>
            <w:proofErr w:type="gramEnd"/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輔導或安置之幼兒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2.經本府審核認定核發之公文。</w:t>
            </w:r>
          </w:p>
        </w:tc>
      </w:tr>
      <w:tr w:rsidR="003E6745" w:rsidRPr="003449A1" w:rsidTr="003E6745">
        <w:trPr>
          <w:trHeight w:val="56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幼兒園及其所屬學校或場地主管學校之編制內教職員工子女、本府員工子女就讀本府員工合作園者-安心幼兒園光華分班</w:t>
            </w:r>
          </w:p>
        </w:tc>
        <w:tc>
          <w:tcPr>
            <w:tcW w:w="2921" w:type="pct"/>
            <w:vAlign w:val="center"/>
          </w:tcPr>
          <w:p w:rsidR="004E2919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3E6745" w:rsidRPr="003449A1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教職員工、市府員工在職(服務)證明。</w:t>
            </w:r>
          </w:p>
        </w:tc>
      </w:tr>
      <w:tr w:rsidR="003E6745" w:rsidRPr="003449A1" w:rsidTr="003E6745">
        <w:trPr>
          <w:trHeight w:val="56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提供場地訂有合作關係者-安心幼兒園光華分班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</w:tc>
      </w:tr>
      <w:tr w:rsidR="003E6745" w:rsidRPr="003449A1" w:rsidTr="003E6745">
        <w:trPr>
          <w:trHeight w:val="510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 w:val="restart"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第二順位</w:t>
            </w: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輕度身心障礙者子女</w:t>
            </w:r>
          </w:p>
        </w:tc>
        <w:tc>
          <w:tcPr>
            <w:tcW w:w="2921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父或母一方輕度身心障礙手冊或證明。</w:t>
            </w:r>
          </w:p>
        </w:tc>
      </w:tr>
      <w:tr w:rsidR="003E6745" w:rsidRPr="003449A1" w:rsidTr="003E6745">
        <w:trPr>
          <w:trHeight w:val="624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父或母一方原屬國為外國籍之幼兒</w:t>
            </w:r>
          </w:p>
        </w:tc>
        <w:tc>
          <w:tcPr>
            <w:tcW w:w="2921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護照或居留證。</w:t>
            </w:r>
          </w:p>
        </w:tc>
      </w:tr>
      <w:tr w:rsidR="003E6745" w:rsidRPr="003449A1" w:rsidTr="003E6745">
        <w:trPr>
          <w:trHeight w:val="446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育有三胎以上子女家庭之幼兒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</w:tc>
      </w:tr>
      <w:tr w:rsidR="003E6745" w:rsidRPr="003449A1" w:rsidTr="003E6745">
        <w:trPr>
          <w:cantSplit/>
          <w:trHeight w:val="559"/>
        </w:trPr>
        <w:tc>
          <w:tcPr>
            <w:tcW w:w="259" w:type="pc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kern w:val="0"/>
              </w:rPr>
              <w:t>備註</w:t>
            </w:r>
          </w:p>
        </w:tc>
        <w:tc>
          <w:tcPr>
            <w:tcW w:w="4741" w:type="pct"/>
            <w:gridSpan w:val="3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上述證明文件之正本驗後退還。</w:t>
            </w:r>
          </w:p>
        </w:tc>
      </w:tr>
    </w:tbl>
    <w:p w:rsidR="00F4620F" w:rsidRDefault="00F4620F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</w:p>
    <w:p w:rsidR="00F4620F" w:rsidRDefault="00F4620F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</w:p>
    <w:p w:rsidR="004F10B9" w:rsidRPr="003449A1" w:rsidRDefault="003E6745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伍、</w:t>
      </w: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招生日程</w:t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493706" w:rsidRPr="003449A1" w:rsidRDefault="00C84D99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235585</wp:posOffset>
            </wp:positionV>
            <wp:extent cx="507365" cy="504190"/>
            <wp:effectExtent l="19050" t="0" r="6985" b="0"/>
            <wp:wrapSquare wrapText="bothSides"/>
            <wp:docPr id="2" name="圖片 0" descr="基隆市公立幼兒園線上招生系統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線上招生系統QRCO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一、招生資訊公告：</w:t>
      </w:r>
    </w:p>
    <w:p w:rsidR="007F2B71" w:rsidRPr="007F2B71" w:rsidRDefault="00C84D99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501015</wp:posOffset>
            </wp:positionV>
            <wp:extent cx="499745" cy="504190"/>
            <wp:effectExtent l="19050" t="0" r="0" b="0"/>
            <wp:wrapSquare wrapText="bothSides"/>
            <wp:docPr id="3" name="圖片 2" descr="基隆市公立幼兒園招生即時揭示系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招生即時揭示系統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</w:t>
      </w:r>
      <w:proofErr w:type="gramStart"/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</w:t>
      </w:r>
      <w:proofErr w:type="gramStart"/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幼兒園線上招生</w:t>
      </w:r>
      <w:proofErr w:type="gramEnd"/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系統</w:t>
      </w:r>
      <w:hyperlink r:id="rId9" w:history="1">
        <w:r w:rsidR="007F2B71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bookmarkStart w:id="0" w:name="_GoBack"/>
      <w:bookmarkEnd w:id="0"/>
    </w:p>
    <w:p w:rsidR="007F2B7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(二)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基隆市公立幼兒園招生即時揭示系統</w:t>
      </w:r>
      <w:r w:rsid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 </w:t>
      </w:r>
    </w:p>
    <w:p w:rsidR="00493706" w:rsidRPr="003449A1" w:rsidRDefault="007F2B71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0" w:history="1">
        <w:r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https://show.kl.edu.tw</w:t>
        </w:r>
      </w:hyperlink>
    </w:p>
    <w:p w:rsidR="007F2B71" w:rsidRPr="003449A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="007F2B71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基隆市政府(以下稱本府)教育處全球資訊網</w:t>
      </w:r>
    </w:p>
    <w:p w:rsidR="004F10B9" w:rsidRDefault="007F2B71" w:rsidP="007F2B71">
      <w:pPr>
        <w:pStyle w:val="a7"/>
        <w:spacing w:line="400" w:lineRule="exact"/>
        <w:ind w:left="1700" w:hangingChars="607" w:hanging="1700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1" w:history="1">
        <w:r w:rsidRPr="003449A1">
          <w:rPr>
            <w:rStyle w:val="aa"/>
            <w:color w:val="000000"/>
            <w:sz w:val="28"/>
            <w:szCs w:val="28"/>
          </w:rPr>
          <w:t>http://www.kl.edu.tw/v7/eduweb/</w:t>
        </w:r>
      </w:hyperlink>
      <w:r w:rsidRPr="003449A1">
        <w:rPr>
          <w:rFonts w:hint="eastAsia"/>
          <w:color w:val="000000"/>
          <w:sz w:val="28"/>
          <w:szCs w:val="28"/>
        </w:rPr>
        <w:t>。</w:t>
      </w:r>
    </w:p>
    <w:p w:rsidR="007F2B71" w:rsidRPr="003449A1" w:rsidRDefault="007F2B71" w:rsidP="00E83ED7">
      <w:pPr>
        <w:pStyle w:val="a7"/>
        <w:spacing w:line="400" w:lineRule="exact"/>
        <w:ind w:left="1700" w:hangingChars="607" w:hanging="170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</w:t>
      </w:r>
      <w:r w:rsidRPr="007F2B71">
        <w:rPr>
          <w:rFonts w:ascii="標楷體" w:hAnsi="標楷體" w:hint="eastAsia"/>
          <w:color w:val="000000"/>
          <w:sz w:val="28"/>
          <w:szCs w:val="28"/>
        </w:rPr>
        <w:t>(四)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本校(園)網站</w:t>
      </w:r>
      <w:r w:rsidRPr="003449A1">
        <w:rPr>
          <w:rFonts w:hint="eastAsia"/>
          <w:color w:val="000000"/>
          <w:sz w:val="28"/>
          <w:szCs w:val="28"/>
        </w:rPr>
        <w:t>(</w:t>
      </w:r>
      <w:r w:rsidRPr="00C730D3">
        <w:rPr>
          <w:sz w:val="28"/>
          <w:szCs w:val="28"/>
        </w:rPr>
        <w:t>http://</w:t>
      </w:r>
      <w:r w:rsidR="00C730D3">
        <w:rPr>
          <w:rFonts w:hint="eastAsia"/>
          <w:sz w:val="28"/>
          <w:szCs w:val="28"/>
        </w:rPr>
        <w:t>blog.xuite.net/raps.kl/blog</w:t>
      </w:r>
      <w:r w:rsidRPr="003449A1">
        <w:rPr>
          <w:rFonts w:hint="eastAsia"/>
          <w:color w:val="000000"/>
          <w:sz w:val="28"/>
          <w:szCs w:val="28"/>
        </w:rPr>
        <w:t>)</w:t>
      </w:r>
      <w:r w:rsidRPr="003449A1">
        <w:rPr>
          <w:rFonts w:hint="eastAsia"/>
          <w:color w:val="000000"/>
          <w:sz w:val="28"/>
          <w:szCs w:val="28"/>
        </w:rPr>
        <w:t>及公佈</w:t>
      </w:r>
      <w:r>
        <w:rPr>
          <w:rFonts w:hint="eastAsia"/>
          <w:color w:val="000000"/>
          <w:sz w:val="28"/>
          <w:szCs w:val="28"/>
        </w:rPr>
        <w:t>欄</w:t>
      </w:r>
      <w:r w:rsidRPr="003449A1">
        <w:rPr>
          <w:rFonts w:hint="eastAsia"/>
          <w:color w:val="000000"/>
          <w:sz w:val="28"/>
          <w:szCs w:val="28"/>
        </w:rPr>
        <w:t>。</w:t>
      </w:r>
    </w:p>
    <w:p w:rsidR="00E65A5D" w:rsidRPr="00685ED5" w:rsidRDefault="00E65A5D" w:rsidP="00E65A5D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開放家長入園參觀幼兒園：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年4月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日(星期一)至10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8</w:t>
      </w:r>
    </w:p>
    <w:p w:rsidR="00231E60" w:rsidRPr="003449A1" w:rsidRDefault="00E65A5D" w:rsidP="00231E6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 xml:space="preserve">        年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日(星期五)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，每日</w:t>
      </w:r>
      <w:r w:rsidR="00402AF7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時至</w:t>
      </w:r>
      <w:r w:rsidR="00402AF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730D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231E60" w:rsidRPr="003449A1">
        <w:rPr>
          <w:rFonts w:ascii="標楷體" w:eastAsia="標楷體" w:hAnsi="標楷體" w:hint="eastAsia"/>
          <w:color w:val="000000"/>
          <w:sz w:val="28"/>
          <w:szCs w:val="28"/>
        </w:rPr>
        <w:t>，請事先預約。</w:t>
      </w:r>
    </w:p>
    <w:p w:rsidR="00EC65F7" w:rsidRDefault="004F10B9" w:rsidP="00EC65F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E65A5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三、受理登記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日期：</w:t>
      </w:r>
    </w:p>
    <w:p w:rsidR="00B458DC" w:rsidRPr="00685ED5" w:rsidRDefault="004F10B9" w:rsidP="00EC65F7">
      <w:pPr>
        <w:spacing w:line="400" w:lineRule="exact"/>
        <w:ind w:leftChars="473" w:left="1701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)登記時間：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108年5月4日(星期六)9時至15時及108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年5月5日(星期日)9時至12時。</w:t>
      </w:r>
    </w:p>
    <w:p w:rsidR="0049309E" w:rsidRPr="00685ED5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685ED5"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DA33B5" w:rsidRPr="00685ED5">
        <w:rPr>
          <w:rFonts w:ascii="標楷體" w:hAnsi="標楷體" w:hint="eastAsia"/>
          <w:color w:val="000000"/>
          <w:sz w:val="28"/>
          <w:szCs w:val="28"/>
        </w:rPr>
        <w:t>登記地點：</w:t>
      </w:r>
    </w:p>
    <w:p w:rsidR="00DA33B5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(1)</w:t>
      </w:r>
      <w:r w:rsidR="003E6745">
        <w:rPr>
          <w:rFonts w:ascii="標楷體" w:hAnsi="標楷體" w:hint="eastAsia"/>
          <w:color w:val="000000"/>
          <w:sz w:val="28"/>
          <w:szCs w:val="28"/>
        </w:rPr>
        <w:t>優先入園資格幼兒：</w:t>
      </w:r>
      <w:r w:rsidR="00EC65F7">
        <w:rPr>
          <w:rFonts w:ascii="標楷體" w:hAnsi="標楷體" w:hint="eastAsia"/>
          <w:color w:val="000000"/>
          <w:sz w:val="28"/>
          <w:szCs w:val="28"/>
        </w:rPr>
        <w:t>至基隆市</w:t>
      </w:r>
      <w:r w:rsidR="00402AF7">
        <w:rPr>
          <w:rFonts w:ascii="標楷體" w:hAnsi="標楷體" w:hint="eastAsia"/>
          <w:color w:val="000000"/>
          <w:sz w:val="28"/>
          <w:szCs w:val="28"/>
        </w:rPr>
        <w:t>仁愛</w:t>
      </w:r>
      <w:r w:rsidR="00D27ACD">
        <w:rPr>
          <w:rFonts w:ascii="標楷體" w:hAnsi="標楷體" w:hint="eastAsia"/>
          <w:color w:val="000000"/>
          <w:sz w:val="28"/>
          <w:szCs w:val="28"/>
        </w:rPr>
        <w:t>國小附設</w:t>
      </w:r>
      <w:r w:rsid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="00EC65F7" w:rsidRPr="00FD483C">
        <w:rPr>
          <w:rFonts w:ascii="標楷體" w:hAnsi="標楷體" w:hint="eastAsia"/>
          <w:b/>
          <w:color w:val="000000"/>
          <w:sz w:val="28"/>
          <w:szCs w:val="28"/>
          <w:u w:val="thick"/>
        </w:rPr>
        <w:t>現場</w:t>
      </w:r>
      <w:r w:rsidR="00EC65F7">
        <w:rPr>
          <w:rFonts w:ascii="標楷體" w:hAnsi="標楷體" w:hint="eastAsia"/>
          <w:color w:val="000000"/>
          <w:sz w:val="28"/>
          <w:szCs w:val="28"/>
        </w:rPr>
        <w:t>登記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8D684D" w:rsidRDefault="008D684D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(2)一般入園資格：</w:t>
      </w:r>
    </w:p>
    <w:p w:rsidR="00EC65F7" w:rsidRDefault="008D684D" w:rsidP="00EC65F7">
      <w:pPr>
        <w:pStyle w:val="a7"/>
        <w:spacing w:line="400" w:lineRule="exact"/>
        <w:ind w:leftChars="-750" w:left="2593" w:hangingChars="1569" w:hanging="4393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</w:t>
      </w:r>
      <w:r w:rsidR="00EC65F7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>
        <w:rPr>
          <w:rFonts w:ascii="標楷體" w:hAnsi="標楷體" w:hint="eastAsia"/>
          <w:color w:val="000000"/>
          <w:sz w:val="28"/>
          <w:szCs w:val="28"/>
        </w:rPr>
        <w:sym w:font="Wingdings 2" w:char="F06A"/>
      </w:r>
      <w:r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EC65F7" w:rsidRPr="00EC65F7" w:rsidRDefault="00EC65F7" w:rsidP="00EC65F7">
      <w:pPr>
        <w:pStyle w:val="a7"/>
        <w:spacing w:line="400" w:lineRule="exact"/>
        <w:ind w:leftChars="944" w:left="2546" w:hangingChars="100" w:hanging="280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A.於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</w:t>
      </w:r>
      <w:proofErr w:type="gramStart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幼兒園線上招生</w:t>
      </w:r>
      <w:proofErr w:type="gramEnd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系統</w:t>
      </w:r>
      <w:r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2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proofErr w:type="gramStart"/>
      <w:r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登記</w:t>
      </w:r>
      <w:proofErr w:type="gramEnd"/>
      <w:r w:rsidRPr="00EC65F7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D27ACD" w:rsidRDefault="00EC65F7" w:rsidP="00EC65F7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B.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若為雙胞胎</w:t>
      </w:r>
      <w:r>
        <w:rPr>
          <w:rFonts w:ascii="標楷體" w:hAnsi="標楷體" w:hint="eastAsia"/>
          <w:color w:val="000000"/>
          <w:sz w:val="28"/>
          <w:szCs w:val="28"/>
        </w:rPr>
        <w:t>或多胞胎，至基隆市</w:t>
      </w:r>
      <w:r w:rsidR="0069036E">
        <w:rPr>
          <w:rFonts w:ascii="標楷體" w:hAnsi="標楷體" w:hint="eastAsia"/>
          <w:color w:val="000000"/>
          <w:sz w:val="28"/>
          <w:szCs w:val="28"/>
        </w:rPr>
        <w:t>仁愛</w:t>
      </w:r>
      <w:r w:rsidR="00D27ACD">
        <w:rPr>
          <w:rFonts w:ascii="標楷體" w:hAnsi="標楷體" w:hint="eastAsia"/>
          <w:color w:val="000000"/>
          <w:sz w:val="28"/>
          <w:szCs w:val="28"/>
        </w:rPr>
        <w:t>國小附設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幼</w:t>
      </w:r>
      <w:proofErr w:type="gramEnd"/>
    </w:p>
    <w:p w:rsidR="007F287F" w:rsidRPr="00D27ACD" w:rsidRDefault="00D27ACD" w:rsidP="00D27ACD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/>
          <w:sz w:val="28"/>
          <w:szCs w:val="28"/>
          <w:u w:val="thick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proofErr w:type="gramStart"/>
      <w:r w:rsidR="00EC65F7">
        <w:rPr>
          <w:rFonts w:ascii="標楷體" w:hAnsi="標楷體" w:hint="eastAsia"/>
          <w:color w:val="000000"/>
          <w:sz w:val="28"/>
          <w:szCs w:val="28"/>
        </w:rPr>
        <w:t>兒園</w:t>
      </w:r>
      <w:r w:rsidR="00EC65F7" w:rsidRPr="00C730D3">
        <w:rPr>
          <w:rFonts w:ascii="標楷體" w:hAnsi="標楷體" w:hint="eastAsia"/>
          <w:b/>
          <w:color w:val="000000"/>
          <w:sz w:val="28"/>
          <w:szCs w:val="28"/>
          <w:u w:val="thick"/>
          <w:bdr w:val="single" w:sz="4" w:space="0" w:color="auto"/>
        </w:rPr>
        <w:t>現場</w:t>
      </w:r>
      <w:proofErr w:type="gramEnd"/>
      <w:r w:rsidR="00EC65F7" w:rsidRPr="00C730D3">
        <w:rPr>
          <w:rFonts w:ascii="標楷體" w:hAnsi="標楷體" w:hint="eastAsia"/>
          <w:color w:val="000000"/>
          <w:sz w:val="28"/>
          <w:szCs w:val="28"/>
          <w:bdr w:val="single" w:sz="4" w:space="0" w:color="auto"/>
        </w:rPr>
        <w:t>登記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Default="00EC65F7" w:rsidP="00EC65F7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            </w:t>
      </w:r>
      <w:r w:rsidR="008D684D">
        <w:rPr>
          <w:rFonts w:ascii="標楷體" w:hAnsi="標楷體" w:hint="eastAsia"/>
          <w:color w:val="000000"/>
          <w:sz w:val="28"/>
          <w:szCs w:val="28"/>
        </w:rPr>
        <w:sym w:font="Wingdings 2" w:char="F06B"/>
      </w:r>
      <w:r w:rsidR="008D684D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及有合法監護人之寄居</w:t>
      </w:r>
    </w:p>
    <w:p w:rsidR="008D684D" w:rsidRDefault="007F287F" w:rsidP="00EC65F7">
      <w:pPr>
        <w:pStyle w:val="a7"/>
        <w:spacing w:line="400" w:lineRule="exact"/>
        <w:ind w:leftChars="945" w:left="2408" w:hangingChars="50" w:hanging="140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幼兒</w:t>
      </w:r>
      <w:r w:rsidR="008D684D">
        <w:rPr>
          <w:rFonts w:ascii="標楷體" w:hAnsi="標楷體" w:hint="eastAsia"/>
          <w:color w:val="000000"/>
          <w:sz w:val="28"/>
          <w:szCs w:val="28"/>
        </w:rPr>
        <w:t>：</w:t>
      </w:r>
      <w:r>
        <w:rPr>
          <w:rFonts w:ascii="標楷體" w:hAnsi="標楷體" w:hint="eastAsia"/>
          <w:color w:val="000000"/>
          <w:sz w:val="28"/>
          <w:szCs w:val="28"/>
        </w:rPr>
        <w:t>至</w:t>
      </w:r>
      <w:r w:rsidR="008D684D">
        <w:rPr>
          <w:rFonts w:ascii="標楷體" w:hAnsi="標楷體" w:hint="eastAsia"/>
          <w:color w:val="000000"/>
          <w:sz w:val="28"/>
          <w:szCs w:val="28"/>
        </w:rPr>
        <w:t>基隆市</w:t>
      </w:r>
      <w:r w:rsidR="00402AF7">
        <w:rPr>
          <w:rFonts w:ascii="標楷體" w:hAnsi="標楷體" w:hint="eastAsia"/>
          <w:color w:val="000000"/>
          <w:sz w:val="28"/>
          <w:szCs w:val="28"/>
        </w:rPr>
        <w:t>仁愛</w:t>
      </w:r>
      <w:r w:rsidR="00D27ACD">
        <w:rPr>
          <w:rFonts w:ascii="標楷體" w:hAnsi="標楷體" w:hint="eastAsia"/>
          <w:color w:val="000000"/>
          <w:sz w:val="28"/>
          <w:szCs w:val="28"/>
        </w:rPr>
        <w:t>國小附設</w:t>
      </w:r>
      <w:r w:rsidR="008D684D">
        <w:rPr>
          <w:rFonts w:ascii="標楷體" w:hAnsi="標楷體" w:hint="eastAsia"/>
          <w:color w:val="000000"/>
          <w:sz w:val="28"/>
          <w:szCs w:val="28"/>
        </w:rPr>
        <w:t>幼兒園</w:t>
      </w:r>
      <w:r w:rsidR="008D684D" w:rsidRPr="00FD483C">
        <w:rPr>
          <w:rFonts w:ascii="標楷體" w:hAnsi="標楷體" w:hint="eastAsia"/>
          <w:b/>
          <w:color w:val="000000"/>
          <w:sz w:val="28"/>
          <w:szCs w:val="28"/>
          <w:u w:val="thick"/>
        </w:rPr>
        <w:t>現場</w:t>
      </w:r>
      <w:r w:rsidR="008D684D">
        <w:rPr>
          <w:rFonts w:ascii="標楷體" w:hAnsi="標楷體" w:hint="eastAsia"/>
          <w:color w:val="000000"/>
          <w:sz w:val="28"/>
          <w:szCs w:val="28"/>
        </w:rPr>
        <w:t>登記</w:t>
      </w:r>
      <w:r w:rsidR="008D684D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Pr="003449A1" w:rsidRDefault="00EC65F7" w:rsidP="00EC65F7">
      <w:pPr>
        <w:pStyle w:val="a7"/>
        <w:spacing w:line="400" w:lineRule="exact"/>
        <w:ind w:leftChars="355" w:left="1700" w:hangingChars="303" w:hanging="848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r w:rsidR="004F10B9" w:rsidRPr="003449A1">
        <w:rPr>
          <w:rFonts w:ascii="標楷體" w:hAnsi="標楷體" w:hint="eastAsia"/>
          <w:color w:val="000000"/>
          <w:sz w:val="28"/>
          <w:szCs w:val="28"/>
        </w:rPr>
        <w:t>(三)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抽籤時間：</w:t>
      </w:r>
      <w:r w:rsidRPr="00685ED5">
        <w:rPr>
          <w:rFonts w:ascii="標楷體" w:hAnsi="標楷體" w:hint="eastAsia"/>
          <w:color w:val="000000"/>
          <w:sz w:val="28"/>
          <w:szCs w:val="28"/>
        </w:rPr>
        <w:t>108年5月5日(星期日)13時30分起</w:t>
      </w:r>
      <w:r w:rsidRPr="003449A1">
        <w:rPr>
          <w:rFonts w:ascii="標楷體" w:hAnsi="標楷體" w:hint="eastAsia"/>
          <w:color w:val="000000"/>
          <w:sz w:val="28"/>
          <w:szCs w:val="28"/>
        </w:rPr>
        <w:t>辦理線上系統抽籤。</w:t>
      </w:r>
    </w:p>
    <w:p w:rsidR="00B458DC" w:rsidRPr="00685ED5" w:rsidRDefault="004F10B9" w:rsidP="00EC65F7">
      <w:pPr>
        <w:pStyle w:val="a7"/>
        <w:spacing w:line="400" w:lineRule="exact"/>
        <w:ind w:leftChars="472" w:left="1699" w:hangingChars="202" w:hanging="566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(四)</w:t>
      </w:r>
      <w:r w:rsidR="00B458DC" w:rsidRPr="003449A1">
        <w:rPr>
          <w:rFonts w:ascii="標楷體" w:hAnsi="標楷體" w:hint="eastAsia"/>
          <w:color w:val="000000"/>
          <w:sz w:val="28"/>
          <w:szCs w:val="28"/>
        </w:rPr>
        <w:t>抽籤結果正/備取</w:t>
      </w:r>
      <w:r w:rsidR="00740E7A" w:rsidRPr="003449A1">
        <w:rPr>
          <w:rFonts w:ascii="標楷體" w:hAnsi="標楷體" w:hint="eastAsia"/>
          <w:color w:val="000000"/>
          <w:sz w:val="28"/>
          <w:szCs w:val="28"/>
        </w:rPr>
        <w:t>公告：</w:t>
      </w:r>
      <w:r w:rsidR="00EC65F7" w:rsidRPr="00685ED5">
        <w:rPr>
          <w:rFonts w:ascii="標楷體" w:hAnsi="標楷體" w:hint="eastAsia"/>
          <w:color w:val="000000"/>
          <w:sz w:val="28"/>
          <w:szCs w:val="28"/>
        </w:rPr>
        <w:t>108年5月5日(星期日)17時前。</w:t>
      </w:r>
    </w:p>
    <w:p w:rsidR="004F10B9" w:rsidRPr="003449A1" w:rsidRDefault="004F10B9" w:rsidP="00EC65F7">
      <w:pPr>
        <w:spacing w:line="400" w:lineRule="exact"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(五)</w:t>
      </w:r>
      <w:r w:rsidR="0092302A" w:rsidRPr="003449A1">
        <w:rPr>
          <w:rFonts w:ascii="標楷體" w:eastAsia="標楷體" w:hAnsi="標楷體" w:hint="eastAsia"/>
          <w:color w:val="000000"/>
          <w:sz w:val="28"/>
          <w:szCs w:val="28"/>
        </w:rPr>
        <w:t>報到日期：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108年</w:t>
      </w:r>
      <w:r w:rsidR="00491323" w:rsidRPr="00685ED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9036E" w:rsidRPr="00C730D3">
        <w:rPr>
          <w:rFonts w:ascii="標楷體" w:eastAsia="標楷體" w:hAnsi="標楷體" w:hint="eastAsia"/>
          <w:sz w:val="28"/>
          <w:szCs w:val="28"/>
        </w:rPr>
        <w:t>6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69283B">
        <w:rPr>
          <w:rFonts w:ascii="標楷體" w:eastAsia="標楷體" w:hAnsi="標楷體" w:hint="eastAsia"/>
          <w:color w:val="000000"/>
          <w:sz w:val="28"/>
          <w:szCs w:val="28"/>
        </w:rPr>
        <w:t>(上午9時至1</w:t>
      </w:r>
      <w:r w:rsidR="00C730D3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69283B">
        <w:rPr>
          <w:rFonts w:ascii="標楷體" w:eastAsia="標楷體" w:hAnsi="標楷體" w:hint="eastAsia"/>
          <w:color w:val="000000"/>
          <w:sz w:val="28"/>
          <w:szCs w:val="28"/>
        </w:rPr>
        <w:t>時)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9721E" w:rsidRPr="003449A1" w:rsidRDefault="0019721E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陸、登記方式：</w:t>
      </w:r>
    </w:p>
    <w:p w:rsidR="00183D94" w:rsidRDefault="008968E9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</w:t>
      </w:r>
      <w:r w:rsidR="00183D94">
        <w:rPr>
          <w:rFonts w:ascii="標楷體" w:hAnsi="標楷體" w:hint="eastAsia"/>
          <w:color w:val="000000"/>
          <w:sz w:val="28"/>
          <w:szCs w:val="28"/>
        </w:rPr>
        <w:t>一、</w:t>
      </w:r>
      <w:r w:rsidR="00F01D2A">
        <w:rPr>
          <w:rFonts w:ascii="標楷體" w:hAnsi="標楷體" w:hint="eastAsia"/>
          <w:color w:val="000000"/>
          <w:sz w:val="28"/>
          <w:szCs w:val="28"/>
        </w:rPr>
        <w:t>優先入園資格幼兒：</w:t>
      </w:r>
    </w:p>
    <w:p w:rsidR="00F01D2A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</w:t>
      </w:r>
      <w:r w:rsidRPr="00183D94">
        <w:rPr>
          <w:rFonts w:ascii="標楷體" w:hAnsi="標楷體" w:hint="eastAsia"/>
          <w:color w:val="000000"/>
          <w:sz w:val="28"/>
          <w:szCs w:val="28"/>
        </w:rPr>
        <w:t>(</w:t>
      </w:r>
      <w:proofErr w:type="gramStart"/>
      <w:r w:rsidRPr="00183D94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183D94">
        <w:rPr>
          <w:rFonts w:ascii="標楷體" w:hAnsi="標楷體" w:hint="eastAsia"/>
          <w:color w:val="000000"/>
          <w:sz w:val="28"/>
          <w:szCs w:val="28"/>
        </w:rPr>
        <w:t>)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至基隆市</w:t>
      </w:r>
      <w:r w:rsidR="0069283B">
        <w:rPr>
          <w:rFonts w:ascii="標楷體" w:hAnsi="標楷體" w:hint="eastAsia"/>
          <w:color w:val="000000"/>
          <w:sz w:val="28"/>
          <w:szCs w:val="28"/>
        </w:rPr>
        <w:t>仁愛</w:t>
      </w:r>
      <w:r w:rsidR="00D27ACD">
        <w:rPr>
          <w:rFonts w:ascii="標楷體" w:hAnsi="標楷體" w:hint="eastAsia"/>
          <w:color w:val="000000"/>
          <w:sz w:val="28"/>
          <w:szCs w:val="28"/>
        </w:rPr>
        <w:t>國小附設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="00F01D2A" w:rsidRPr="00FD483C">
        <w:rPr>
          <w:rFonts w:ascii="標楷體" w:hAnsi="標楷體" w:hint="eastAsia"/>
          <w:b/>
          <w:color w:val="000000"/>
          <w:sz w:val="28"/>
          <w:szCs w:val="28"/>
          <w:u w:val="thick"/>
        </w:rPr>
        <w:t>現場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183D94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hAnsi="標楷體" w:hint="eastAsia"/>
          <w:color w:val="000000"/>
          <w:sz w:val="28"/>
          <w:szCs w:val="28"/>
        </w:rPr>
        <w:t xml:space="preserve">        (二)登記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183D94" w:rsidRPr="003449A1" w:rsidRDefault="00183D94" w:rsidP="00183D94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登記時應繳驗戶口名簿正本及優先入園應繳證件，各園</w:t>
      </w:r>
    </w:p>
    <w:p w:rsidR="00183D94" w:rsidRPr="00183D94" w:rsidRDefault="00183D94" w:rsidP="00183D94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工作人員應切實核對登記卡所填資料。</w:t>
      </w:r>
    </w:p>
    <w:p w:rsidR="00F01D2A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二、</w:t>
      </w:r>
      <w:r w:rsidR="00F01D2A">
        <w:rPr>
          <w:rFonts w:ascii="標楷體" w:hAnsi="標楷體" w:hint="eastAsia"/>
          <w:color w:val="000000"/>
          <w:sz w:val="28"/>
          <w:szCs w:val="28"/>
        </w:rPr>
        <w:t>一般入園資格</w:t>
      </w:r>
      <w:r w:rsidR="00EC65F7">
        <w:rPr>
          <w:rFonts w:ascii="標楷體" w:hAnsi="標楷體" w:hint="eastAsia"/>
          <w:color w:val="000000"/>
          <w:sz w:val="28"/>
          <w:szCs w:val="28"/>
        </w:rPr>
        <w:t>幼兒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EC65F7" w:rsidRDefault="00183D94" w:rsidP="00183D94">
      <w:pPr>
        <w:pStyle w:val="a7"/>
        <w:spacing w:line="400" w:lineRule="exact"/>
        <w:ind w:left="3542" w:hangingChars="1265" w:hanging="354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)</w:t>
      </w:r>
      <w:r w:rsidR="00F01D2A"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2D74AD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1.</w:t>
      </w:r>
      <w:r w:rsidR="00C84D99">
        <w:rPr>
          <w:rFonts w:ascii="標楷體" w:hAnsi="標楷體" w:hint="eastAsia"/>
          <w:color w:val="000000"/>
          <w:sz w:val="28"/>
          <w:szCs w:val="28"/>
        </w:rPr>
        <w:t>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</w:t>
      </w:r>
      <w:proofErr w:type="gramStart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幼兒園線上招生</w:t>
      </w:r>
      <w:proofErr w:type="gramEnd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系統</w:t>
      </w:r>
      <w:r w:rsidR="00C84D99"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3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proofErr w:type="gramStart"/>
      <w:r w:rsidR="00C84D99" w:rsidRPr="00FD483C">
        <w:rPr>
          <w:rFonts w:ascii="標楷體" w:hAnsi="標楷體" w:hint="eastAsia"/>
          <w:b/>
          <w:color w:val="000000" w:themeColor="text1"/>
          <w:sz w:val="28"/>
          <w:szCs w:val="28"/>
          <w:u w:val="double"/>
        </w:rPr>
        <w:t>線上</w:t>
      </w:r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登記</w:t>
      </w:r>
      <w:proofErr w:type="gramEnd"/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7F287F" w:rsidRDefault="002D74AD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            </w:t>
      </w:r>
      <w:proofErr w:type="gramStart"/>
      <w:r>
        <w:rPr>
          <w:rFonts w:ascii="標楷體" w:hAnsi="標楷體" w:hint="eastAsia"/>
          <w:color w:val="000000" w:themeColor="text1"/>
          <w:sz w:val="28"/>
          <w:szCs w:val="28"/>
        </w:rPr>
        <w:t>註</w:t>
      </w:r>
      <w:proofErr w:type="gramEnd"/>
      <w:r>
        <w:rPr>
          <w:rFonts w:ascii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="00F4620F">
        <w:rPr>
          <w:rFonts w:ascii="標楷體" w:hAnsi="標楷體" w:hint="eastAsia"/>
          <w:color w:val="000000" w:themeColor="text1"/>
          <w:sz w:val="28"/>
          <w:szCs w:val="28"/>
        </w:rPr>
        <w:t>幼生設籍</w:t>
      </w:r>
      <w:proofErr w:type="gramEnd"/>
      <w:r w:rsidR="00F4620F">
        <w:rPr>
          <w:rFonts w:ascii="標楷體" w:hAnsi="標楷體" w:hint="eastAsia"/>
          <w:color w:val="000000" w:themeColor="text1"/>
          <w:sz w:val="28"/>
          <w:szCs w:val="28"/>
        </w:rPr>
        <w:t>資料基準日為108年4月26日，故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108年4月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27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日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後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設籍本市之一般幼兒，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仍請至</w:t>
      </w:r>
      <w:r w:rsidR="00F4620F" w:rsidRPr="00EC65F7">
        <w:rPr>
          <w:rFonts w:ascii="標楷體" w:hAnsi="標楷體" w:hint="eastAsia"/>
          <w:color w:val="000000"/>
          <w:sz w:val="28"/>
          <w:szCs w:val="28"/>
        </w:rPr>
        <w:t>基隆市</w:t>
      </w:r>
      <w:r w:rsidR="0069283B">
        <w:rPr>
          <w:rFonts w:ascii="標楷體" w:hAnsi="標楷體" w:hint="eastAsia"/>
          <w:color w:val="000000"/>
          <w:sz w:val="28"/>
          <w:szCs w:val="28"/>
        </w:rPr>
        <w:t>仁愛</w:t>
      </w:r>
      <w:r w:rsidR="00D27ACD">
        <w:rPr>
          <w:rFonts w:ascii="標楷體" w:hAnsi="標楷體" w:hint="eastAsia"/>
          <w:color w:val="000000"/>
          <w:sz w:val="28"/>
          <w:szCs w:val="28"/>
        </w:rPr>
        <w:t>國小附設</w:t>
      </w:r>
      <w:r w:rsidR="00F4620F"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C730D3">
        <w:rPr>
          <w:rFonts w:ascii="標楷體" w:hAnsi="標楷體" w:hint="eastAsia"/>
          <w:b/>
          <w:color w:val="000000"/>
          <w:sz w:val="28"/>
          <w:szCs w:val="28"/>
          <w:u w:val="thick"/>
        </w:rPr>
        <w:t>現場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F01D2A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2.</w:t>
      </w:r>
      <w:r w:rsidRPr="00EC65F7">
        <w:rPr>
          <w:rFonts w:ascii="標楷體" w:hAnsi="標楷體" w:hint="eastAsia"/>
          <w:color w:val="000000"/>
          <w:sz w:val="28"/>
          <w:szCs w:val="28"/>
        </w:rPr>
        <w:t>若為雙胞胎或多胞胎，至基隆市</w:t>
      </w:r>
      <w:r w:rsidR="0069283B">
        <w:rPr>
          <w:rFonts w:ascii="標楷體" w:hAnsi="標楷體" w:hint="eastAsia"/>
          <w:color w:val="000000"/>
          <w:sz w:val="28"/>
          <w:szCs w:val="28"/>
        </w:rPr>
        <w:t>仁愛</w:t>
      </w:r>
      <w:r w:rsidR="00D27ACD">
        <w:rPr>
          <w:rFonts w:ascii="標楷體" w:hAnsi="標楷體" w:hint="eastAsia"/>
          <w:color w:val="000000"/>
          <w:sz w:val="28"/>
          <w:szCs w:val="28"/>
        </w:rPr>
        <w:t>國小附設</w:t>
      </w:r>
      <w:r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C730D3">
        <w:rPr>
          <w:rFonts w:ascii="標楷體" w:hAnsi="標楷體" w:hint="eastAsia"/>
          <w:b/>
          <w:color w:val="000000"/>
          <w:sz w:val="28"/>
          <w:szCs w:val="28"/>
          <w:u w:val="thick"/>
          <w:bdr w:val="single" w:sz="4" w:space="0" w:color="auto"/>
        </w:rPr>
        <w:t>現場</w:t>
      </w:r>
      <w:r w:rsidRPr="00C730D3">
        <w:rPr>
          <w:rFonts w:ascii="標楷體" w:hAnsi="標楷體" w:hint="eastAsia"/>
          <w:color w:val="000000"/>
          <w:sz w:val="28"/>
          <w:szCs w:val="28"/>
          <w:bdr w:val="single" w:sz="4" w:space="0" w:color="auto"/>
        </w:rPr>
        <w:t>登記</w:t>
      </w:r>
      <w:r w:rsidRPr="00EC65F7">
        <w:rPr>
          <w:rFonts w:ascii="標楷體" w:hAnsi="標楷體" w:hint="eastAsia"/>
          <w:color w:val="000000"/>
          <w:sz w:val="28"/>
          <w:szCs w:val="28"/>
        </w:rPr>
        <w:t>。</w:t>
      </w:r>
    </w:p>
    <w:p w:rsidR="007F287F" w:rsidRDefault="00183D94" w:rsidP="00183D94">
      <w:pPr>
        <w:pStyle w:val="a7"/>
        <w:spacing w:line="400" w:lineRule="exact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F01D2A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</w:t>
      </w:r>
      <w:r w:rsidR="007F287F" w:rsidRPr="007F287F">
        <w:rPr>
          <w:rFonts w:ascii="標楷體" w:hAnsi="標楷體" w:hint="eastAsia"/>
          <w:color w:val="000000"/>
          <w:sz w:val="28"/>
          <w:szCs w:val="28"/>
        </w:rPr>
        <w:t>有合法監護人之寄居</w:t>
      </w:r>
      <w:proofErr w:type="gramStart"/>
      <w:r w:rsidR="007F287F" w:rsidRPr="007F287F">
        <w:rPr>
          <w:rFonts w:ascii="標楷體" w:hAnsi="標楷體" w:hint="eastAsia"/>
          <w:color w:val="000000"/>
          <w:sz w:val="28"/>
          <w:szCs w:val="28"/>
        </w:rPr>
        <w:t>幼</w:t>
      </w:r>
      <w:proofErr w:type="gramEnd"/>
      <w:r w:rsidR="007F287F">
        <w:rPr>
          <w:rFonts w:ascii="標楷體" w:hAnsi="標楷體" w:hint="eastAsia"/>
          <w:color w:val="000000"/>
          <w:sz w:val="28"/>
          <w:szCs w:val="28"/>
        </w:rPr>
        <w:t xml:space="preserve">             </w:t>
      </w:r>
    </w:p>
    <w:p w:rsidR="00183D94" w:rsidRDefault="007F287F" w:rsidP="00183D94">
      <w:pPr>
        <w:pStyle w:val="a7"/>
        <w:spacing w:line="400" w:lineRule="exact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Pr="007F287F">
        <w:rPr>
          <w:rFonts w:ascii="標楷體" w:hAnsi="標楷體" w:hint="eastAsia"/>
          <w:color w:val="000000"/>
          <w:sz w:val="28"/>
          <w:szCs w:val="28"/>
        </w:rPr>
        <w:t>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7F287F" w:rsidRPr="00183D94" w:rsidRDefault="00183D94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lastRenderedPageBreak/>
        <w:t xml:space="preserve">       </w:t>
      </w:r>
      <w:r w:rsidR="007F287F">
        <w:rPr>
          <w:rFonts w:ascii="標楷體" w:hAnsi="標楷體" w:hint="eastAsia"/>
          <w:color w:val="000000"/>
          <w:sz w:val="28"/>
          <w:szCs w:val="28"/>
        </w:rPr>
        <w:t xml:space="preserve">        1.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至基隆市</w:t>
      </w:r>
      <w:r w:rsidR="0069283B">
        <w:rPr>
          <w:rFonts w:ascii="標楷體" w:hAnsi="標楷體" w:hint="eastAsia"/>
          <w:color w:val="000000"/>
          <w:sz w:val="28"/>
          <w:szCs w:val="28"/>
        </w:rPr>
        <w:t>仁愛</w:t>
      </w:r>
      <w:r w:rsidR="00D27ACD">
        <w:rPr>
          <w:rFonts w:ascii="標楷體" w:hAnsi="標楷體" w:hint="eastAsia"/>
          <w:color w:val="000000"/>
          <w:sz w:val="28"/>
          <w:szCs w:val="28"/>
        </w:rPr>
        <w:t>國小附設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="007F287F" w:rsidRPr="00FD483C">
        <w:rPr>
          <w:rFonts w:ascii="標楷體" w:hAnsi="標楷體" w:hint="eastAsia"/>
          <w:b/>
          <w:color w:val="000000"/>
          <w:sz w:val="28"/>
          <w:szCs w:val="28"/>
          <w:u w:val="thick"/>
        </w:rPr>
        <w:t>現場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7F287F" w:rsidRPr="00183D94" w:rsidRDefault="007F287F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2.</w:t>
      </w:r>
      <w:r w:rsidRPr="00183D94">
        <w:rPr>
          <w:rFonts w:ascii="標楷體" w:hAnsi="標楷體" w:hint="eastAsia"/>
          <w:color w:val="000000"/>
          <w:sz w:val="28"/>
          <w:szCs w:val="28"/>
        </w:rPr>
        <w:t>登記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7F287F" w:rsidRDefault="007F287F" w:rsidP="007F287F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3.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</w:t>
      </w:r>
    </w:p>
    <w:p w:rsidR="00D25D61" w:rsidRPr="007F287F" w:rsidRDefault="007F287F" w:rsidP="007F287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件，各園工作人員應切實核對登記卡所填資料。</w:t>
      </w:r>
    </w:p>
    <w:p w:rsidR="001813E8" w:rsidRPr="003449A1" w:rsidRDefault="001813E8" w:rsidP="001813E8">
      <w:pPr>
        <w:spacing w:line="400" w:lineRule="exact"/>
        <w:ind w:left="480" w:firstLineChars="31" w:firstLine="8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幼兒登記以1園為限，</w:t>
      </w:r>
      <w:proofErr w:type="gramStart"/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非經切結</w:t>
      </w:r>
      <w:proofErr w:type="gramEnd"/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放棄不得於第2園登記，違</w:t>
      </w:r>
    </w:p>
    <w:p w:rsidR="00F654C8" w:rsidRPr="003449A1" w:rsidRDefault="001813E8" w:rsidP="001813E8">
      <w:pPr>
        <w:spacing w:line="400" w:lineRule="exact"/>
        <w:ind w:left="480" w:firstLineChars="31" w:firstLine="87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反規定者，取消其所有錄取資格。</w:t>
      </w:r>
    </w:p>
    <w:p w:rsidR="00E65A5D" w:rsidRPr="003449A1" w:rsidRDefault="00DE46B0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錄取順序：除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經本市特殊教育學生鑑定及就學輔導會安置之身心</w:t>
      </w:r>
    </w:p>
    <w:p w:rsidR="00DE46B0" w:rsidRPr="003449A1" w:rsidRDefault="00E65A5D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障礙幼兒優先接受教保服務外，其餘幼兒園入園錄取順序如下：</w:t>
      </w:r>
    </w:p>
    <w:p w:rsidR="001813E8" w:rsidRPr="003449A1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</w:t>
      </w:r>
      <w:proofErr w:type="gramStart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混齡班</w:t>
      </w:r>
      <w:proofErr w:type="gramEnd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：以滿</w:t>
      </w:r>
      <w:r w:rsidR="0069036E" w:rsidRPr="0069036E">
        <w:rPr>
          <w:rFonts w:ascii="標楷體" w:eastAsia="標楷體" w:hAnsi="標楷體" w:hint="eastAsia"/>
          <w:sz w:val="28"/>
          <w:szCs w:val="28"/>
        </w:rPr>
        <w:t>4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至5歲具有優先入園身分優先錄取，尚有名</w:t>
      </w:r>
    </w:p>
    <w:p w:rsidR="00DE46B0" w:rsidRPr="003449A1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額依序招收5足歲一般身分、4足歲一般身分。</w:t>
      </w:r>
    </w:p>
    <w:p w:rsidR="00DE46B0" w:rsidRPr="003449A1" w:rsidRDefault="00C31535" w:rsidP="00C31535">
      <w:pPr>
        <w:pStyle w:val="3"/>
        <w:spacing w:after="0" w:line="400" w:lineRule="exact"/>
        <w:ind w:leftChars="177" w:left="1131" w:hangingChars="252" w:hanging="706"/>
        <w:rPr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proofErr w:type="gramStart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分齡班</w:t>
      </w:r>
      <w:proofErr w:type="gramEnd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：核定招收之班別依該年齡層，以具優先入園資格</w:t>
      </w:r>
    </w:p>
    <w:p w:rsidR="00DE46B0" w:rsidRPr="003449A1" w:rsidRDefault="00DE46B0" w:rsidP="00DE46B0">
      <w:pPr>
        <w:spacing w:line="400" w:lineRule="exact"/>
        <w:rPr>
          <w:color w:val="000000"/>
          <w:sz w:val="28"/>
          <w:szCs w:val="28"/>
        </w:rPr>
      </w:pPr>
      <w:r w:rsidRPr="003449A1">
        <w:rPr>
          <w:color w:val="000000"/>
          <w:sz w:val="28"/>
          <w:szCs w:val="28"/>
        </w:rPr>
        <w:t xml:space="preserve">       </w:t>
      </w:r>
      <w:r w:rsidR="001813E8" w:rsidRPr="003449A1">
        <w:rPr>
          <w:rFonts w:hint="eastAsia"/>
          <w:color w:val="000000"/>
          <w:sz w:val="28"/>
          <w:szCs w:val="28"/>
        </w:rPr>
        <w:t xml:space="preserve">  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身分優先錄取，尚有名額招收一般身分幼兒。</w:t>
      </w:r>
    </w:p>
    <w:p w:rsidR="00DE46B0" w:rsidRPr="003449A1" w:rsidRDefault="00E65A5D" w:rsidP="00D45683">
      <w:pPr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DE46B0" w:rsidRPr="003449A1">
        <w:rPr>
          <w:rFonts w:ascii="標楷體" w:eastAsia="標楷體" w:hAnsi="標楷體" w:cs="Arial"/>
          <w:color w:val="000000"/>
          <w:kern w:val="0"/>
          <w:sz w:val="28"/>
          <w:szCs w:val="28"/>
        </w:rPr>
        <w:t>、抽籤規則：</w:t>
      </w:r>
    </w:p>
    <w:p w:rsidR="003449A1" w:rsidRPr="003449A1" w:rsidRDefault="000F3EFC" w:rsidP="00491323">
      <w:pPr>
        <w:pStyle w:val="3"/>
        <w:spacing w:after="0" w:line="400" w:lineRule="exact"/>
        <w:ind w:leftChars="0" w:left="482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proofErr w:type="gramStart"/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採</w:t>
      </w:r>
      <w:proofErr w:type="gramEnd"/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系統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抽籤方式，並將所有</w:t>
      </w:r>
      <w:proofErr w:type="gramStart"/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籤</w:t>
      </w:r>
      <w:proofErr w:type="gramEnd"/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抽完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報到未額滿</w:t>
      </w:r>
      <w:r w:rsidR="003449A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，依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系</w:t>
      </w:r>
    </w:p>
    <w:p w:rsidR="00DE46B0" w:rsidRPr="003449A1" w:rsidRDefault="00AA4821" w:rsidP="003449A1">
      <w:pPr>
        <w:pStyle w:val="3"/>
        <w:tabs>
          <w:tab w:val="left" w:pos="1276"/>
        </w:tabs>
        <w:spacing w:after="0" w:line="400" w:lineRule="exact"/>
        <w:ind w:leftChars="0" w:left="482" w:firstLineChars="232" w:firstLine="650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統顯示之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備取名額</w:t>
      </w:r>
      <w:r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先後次序，補足名額。</w:t>
      </w:r>
    </w:p>
    <w:p w:rsidR="00DE46B0" w:rsidRPr="003449A1" w:rsidRDefault="0052668D" w:rsidP="008472A2">
      <w:pPr>
        <w:pStyle w:val="3"/>
        <w:spacing w:after="0" w:line="400" w:lineRule="exact"/>
        <w:ind w:leftChars="235" w:left="1132" w:hangingChars="203" w:hanging="568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如符合優先入園資格</w:t>
      </w:r>
      <w:r w:rsidR="003449A1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第2順位，</w:t>
      </w:r>
      <w:proofErr w:type="gramStart"/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因競額</w:t>
      </w:r>
      <w:proofErr w:type="gramEnd"/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參加抽籤而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未中</w:t>
      </w:r>
      <w:proofErr w:type="gramStart"/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籤</w:t>
      </w:r>
      <w:proofErr w:type="gramEnd"/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者</w:t>
      </w:r>
      <w:r w:rsidR="008472A2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依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5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足歲、滿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4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</w:t>
      </w:r>
      <w:r w:rsidR="009B0B7F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、滿3足歲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分別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併入一般身分者之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相同足歲者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一起抽籤。</w:t>
      </w:r>
    </w:p>
    <w:p w:rsidR="00D27ACD" w:rsidRPr="00C730D3" w:rsidRDefault="0052668D" w:rsidP="008472A2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雙胞胎或多胞胎幼兒</w:t>
      </w:r>
      <w:r w:rsidR="00EC65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至基隆市</w:t>
      </w:r>
      <w:r w:rsidR="0069283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仁愛</w:t>
      </w:r>
      <w:r w:rsidR="00D27AC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國小附設</w:t>
      </w:r>
      <w:r w:rsidR="00EC65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幼兒園</w:t>
      </w:r>
      <w:r w:rsidR="00EC65F7" w:rsidRPr="00C730D3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現場</w:t>
      </w:r>
      <w:r w:rsidR="008D3EEA" w:rsidRPr="00C730D3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報</w:t>
      </w:r>
    </w:p>
    <w:p w:rsidR="00D27ACD" w:rsidRDefault="00D27ACD" w:rsidP="00D27ACD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730D3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 xml:space="preserve">    </w:t>
      </w:r>
      <w:r w:rsidR="008D3EEA" w:rsidRPr="00C730D3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名，須分開登記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，惟電腦抽籤時以「</w:t>
      </w:r>
      <w:proofErr w:type="gramStart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一籤</w:t>
      </w:r>
      <w:proofErr w:type="gramEnd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」或「多</w:t>
      </w:r>
      <w:proofErr w:type="gramStart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籤</w:t>
      </w:r>
      <w:proofErr w:type="gramEnd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」方式</w:t>
      </w:r>
    </w:p>
    <w:p w:rsidR="00DE46B0" w:rsidRPr="003449A1" w:rsidRDefault="00D27ACD" w:rsidP="00D27ACD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抽出，由</w:t>
      </w:r>
      <w:r w:rsidR="008D3EEA" w:rsidRPr="00C730D3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家長自行決定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玖、遞補：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一、逾時未辦理報到者，以棄權論，得由備取幼兒依順序遞補    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至額滿為止。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二、</w:t>
      </w:r>
      <w:proofErr w:type="gramStart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</w:t>
      </w:r>
      <w:r w:rsidR="003449A1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園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備取</w:t>
      </w:r>
      <w:proofErr w:type="gramEnd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有效期限至</w:t>
      </w:r>
      <w:r w:rsidR="0069283B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Pr="00685E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69283B" w:rsidRPr="00C730D3">
        <w:rPr>
          <w:rFonts w:ascii="標楷體" w:eastAsia="標楷體" w:hAnsi="標楷體" w:hint="eastAsia"/>
          <w:sz w:val="28"/>
          <w:szCs w:val="28"/>
        </w:rPr>
        <w:t>6</w:t>
      </w:r>
      <w:r w:rsidRPr="00685E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69283B" w:rsidRPr="00C730D3">
        <w:rPr>
          <w:rFonts w:ascii="標楷體" w:eastAsia="標楷體" w:hAnsi="標楷體" w:hint="eastAsia"/>
          <w:sz w:val="28"/>
          <w:szCs w:val="28"/>
        </w:rPr>
        <w:t>30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日止。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三、開學後遞補者，學費及各項收費，依本市公私立幼兒園收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退費辦法規定辦理。</w:t>
      </w:r>
    </w:p>
    <w:p w:rsidR="003449A1" w:rsidRDefault="00B5689A" w:rsidP="00E8752E">
      <w:pPr>
        <w:spacing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201120" w:rsidRPr="003449A1">
        <w:rPr>
          <w:rFonts w:ascii="標楷體" w:eastAsia="標楷體" w:hAnsi="標楷體" w:hint="eastAsia"/>
          <w:color w:val="000000"/>
          <w:sz w:val="28"/>
          <w:szCs w:val="28"/>
        </w:rPr>
        <w:t>、其他事項：</w:t>
      </w:r>
    </w:p>
    <w:p w:rsidR="00201120" w:rsidRPr="003449A1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本園辦理課後留園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D45683" w:rsidRPr="003449A1">
        <w:rPr>
          <w:rFonts w:ascii="標楷體" w:eastAsia="標楷體" w:hAnsi="標楷體" w:hint="eastAsia"/>
          <w:color w:val="000000"/>
          <w:sz w:val="28"/>
          <w:szCs w:val="28"/>
        </w:rPr>
        <w:t>平日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留園時間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69283B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69283B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D45683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寒假留園時間</w:t>
      </w:r>
      <w:proofErr w:type="gramEnd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69283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69283B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暑假留園時間</w:t>
      </w:r>
      <w:proofErr w:type="gramEnd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69283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69283B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01120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</w:p>
    <w:p w:rsidR="001706A1" w:rsidRPr="003449A1" w:rsidRDefault="00616EF2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B5689A" w:rsidRPr="003449A1">
        <w:rPr>
          <w:rFonts w:ascii="標楷體" w:eastAsia="標楷體" w:hAnsi="標楷體" w:hint="eastAsia"/>
          <w:color w:val="000000"/>
          <w:sz w:val="28"/>
          <w:szCs w:val="28"/>
        </w:rPr>
        <w:t>壹</w:t>
      </w:r>
      <w:r w:rsidR="009B0B7F" w:rsidRPr="003449A1">
        <w:rPr>
          <w:rFonts w:ascii="標楷體" w:eastAsia="標楷體" w:hAnsi="標楷體" w:hint="eastAsia"/>
          <w:color w:val="000000"/>
          <w:sz w:val="28"/>
          <w:szCs w:val="28"/>
        </w:rPr>
        <w:t>、本招生簡章奉核</w:t>
      </w:r>
      <w:r w:rsidR="007D51F9" w:rsidRPr="003449A1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934F5A" w:rsidRPr="003449A1">
        <w:rPr>
          <w:rFonts w:ascii="標楷體" w:eastAsia="標楷體" w:hAnsi="標楷體" w:hint="eastAsia"/>
          <w:color w:val="000000"/>
          <w:sz w:val="28"/>
          <w:szCs w:val="28"/>
        </w:rPr>
        <w:t>後實施。</w:t>
      </w:r>
    </w:p>
    <w:p w:rsidR="004F10B9" w:rsidRPr="00866E1E" w:rsidRDefault="004F10B9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sectPr w:rsidR="004F10B9" w:rsidRPr="00866E1E" w:rsidSect="00A10F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B4" w:rsidRDefault="00434FB4" w:rsidP="004F10B9">
      <w:r>
        <w:separator/>
      </w:r>
    </w:p>
  </w:endnote>
  <w:endnote w:type="continuationSeparator" w:id="0">
    <w:p w:rsidR="00434FB4" w:rsidRDefault="00434FB4" w:rsidP="004F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B4" w:rsidRDefault="00434FB4" w:rsidP="004F10B9">
      <w:r>
        <w:separator/>
      </w:r>
    </w:p>
  </w:footnote>
  <w:footnote w:type="continuationSeparator" w:id="0">
    <w:p w:rsidR="00434FB4" w:rsidRDefault="00434FB4" w:rsidP="004F1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AC21F6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4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8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9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3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0B9"/>
    <w:rsid w:val="00005751"/>
    <w:rsid w:val="00012BE5"/>
    <w:rsid w:val="00017686"/>
    <w:rsid w:val="0002043D"/>
    <w:rsid w:val="00024CB0"/>
    <w:rsid w:val="000536C0"/>
    <w:rsid w:val="00055181"/>
    <w:rsid w:val="00090A6E"/>
    <w:rsid w:val="000D5418"/>
    <w:rsid w:val="000F3EFC"/>
    <w:rsid w:val="000F71DB"/>
    <w:rsid w:val="00103447"/>
    <w:rsid w:val="0010700A"/>
    <w:rsid w:val="00107DB4"/>
    <w:rsid w:val="001706A1"/>
    <w:rsid w:val="001813E8"/>
    <w:rsid w:val="00183D94"/>
    <w:rsid w:val="0019721E"/>
    <w:rsid w:val="001A664E"/>
    <w:rsid w:val="001C2C6A"/>
    <w:rsid w:val="001F7E41"/>
    <w:rsid w:val="00201120"/>
    <w:rsid w:val="00201B55"/>
    <w:rsid w:val="00231E60"/>
    <w:rsid w:val="002368EC"/>
    <w:rsid w:val="00237C52"/>
    <w:rsid w:val="00244842"/>
    <w:rsid w:val="00244FBF"/>
    <w:rsid w:val="00247F34"/>
    <w:rsid w:val="00250C2B"/>
    <w:rsid w:val="002874C0"/>
    <w:rsid w:val="00294222"/>
    <w:rsid w:val="002B59A2"/>
    <w:rsid w:val="002C1C35"/>
    <w:rsid w:val="002D683A"/>
    <w:rsid w:val="002D74AD"/>
    <w:rsid w:val="002E60E2"/>
    <w:rsid w:val="003016A8"/>
    <w:rsid w:val="00310120"/>
    <w:rsid w:val="003205D5"/>
    <w:rsid w:val="003328D3"/>
    <w:rsid w:val="003449A1"/>
    <w:rsid w:val="003A1951"/>
    <w:rsid w:val="003B1264"/>
    <w:rsid w:val="003B7874"/>
    <w:rsid w:val="003C75E3"/>
    <w:rsid w:val="003E3C4B"/>
    <w:rsid w:val="003E6495"/>
    <w:rsid w:val="003E6745"/>
    <w:rsid w:val="003F3A1F"/>
    <w:rsid w:val="00402AF7"/>
    <w:rsid w:val="00403195"/>
    <w:rsid w:val="00421CD5"/>
    <w:rsid w:val="00424969"/>
    <w:rsid w:val="004266B7"/>
    <w:rsid w:val="00434FB4"/>
    <w:rsid w:val="00462E82"/>
    <w:rsid w:val="00470253"/>
    <w:rsid w:val="00475C04"/>
    <w:rsid w:val="00491323"/>
    <w:rsid w:val="0049309E"/>
    <w:rsid w:val="00493706"/>
    <w:rsid w:val="004B08F9"/>
    <w:rsid w:val="004B496F"/>
    <w:rsid w:val="004D06F6"/>
    <w:rsid w:val="004D4BAD"/>
    <w:rsid w:val="004E2919"/>
    <w:rsid w:val="004F10B9"/>
    <w:rsid w:val="004F55F2"/>
    <w:rsid w:val="00506FE4"/>
    <w:rsid w:val="00521893"/>
    <w:rsid w:val="0052668D"/>
    <w:rsid w:val="00541BE8"/>
    <w:rsid w:val="00545A99"/>
    <w:rsid w:val="00550ACF"/>
    <w:rsid w:val="00563854"/>
    <w:rsid w:val="0057106D"/>
    <w:rsid w:val="00587DA4"/>
    <w:rsid w:val="005925C9"/>
    <w:rsid w:val="00592ABD"/>
    <w:rsid w:val="0059620A"/>
    <w:rsid w:val="005A0B61"/>
    <w:rsid w:val="005F1525"/>
    <w:rsid w:val="0060133C"/>
    <w:rsid w:val="00605AE6"/>
    <w:rsid w:val="00606D29"/>
    <w:rsid w:val="00613F21"/>
    <w:rsid w:val="00616EF2"/>
    <w:rsid w:val="006253D5"/>
    <w:rsid w:val="006367E8"/>
    <w:rsid w:val="0065109B"/>
    <w:rsid w:val="00654D63"/>
    <w:rsid w:val="006659B5"/>
    <w:rsid w:val="00676C2E"/>
    <w:rsid w:val="00685ED5"/>
    <w:rsid w:val="0069036E"/>
    <w:rsid w:val="0069283B"/>
    <w:rsid w:val="006C300D"/>
    <w:rsid w:val="006C5E53"/>
    <w:rsid w:val="006C652D"/>
    <w:rsid w:val="006E7EB1"/>
    <w:rsid w:val="00712845"/>
    <w:rsid w:val="007168A5"/>
    <w:rsid w:val="0072086D"/>
    <w:rsid w:val="007322BC"/>
    <w:rsid w:val="00740E7A"/>
    <w:rsid w:val="0075766E"/>
    <w:rsid w:val="00761651"/>
    <w:rsid w:val="00776804"/>
    <w:rsid w:val="0078650B"/>
    <w:rsid w:val="007A4F50"/>
    <w:rsid w:val="007A6362"/>
    <w:rsid w:val="007B167D"/>
    <w:rsid w:val="007D51F9"/>
    <w:rsid w:val="007F287F"/>
    <w:rsid w:val="007F2B71"/>
    <w:rsid w:val="00813949"/>
    <w:rsid w:val="00817A81"/>
    <w:rsid w:val="00845449"/>
    <w:rsid w:val="00845E83"/>
    <w:rsid w:val="008472A2"/>
    <w:rsid w:val="008474B9"/>
    <w:rsid w:val="00856D64"/>
    <w:rsid w:val="00866E1E"/>
    <w:rsid w:val="00895D3D"/>
    <w:rsid w:val="008968E9"/>
    <w:rsid w:val="008D3EEA"/>
    <w:rsid w:val="008D684D"/>
    <w:rsid w:val="008F746B"/>
    <w:rsid w:val="00904A4C"/>
    <w:rsid w:val="00914249"/>
    <w:rsid w:val="0092302A"/>
    <w:rsid w:val="00925D22"/>
    <w:rsid w:val="00934F5A"/>
    <w:rsid w:val="009601C2"/>
    <w:rsid w:val="00980516"/>
    <w:rsid w:val="00982F9B"/>
    <w:rsid w:val="00984C3D"/>
    <w:rsid w:val="009A396F"/>
    <w:rsid w:val="009B0B7F"/>
    <w:rsid w:val="009B2047"/>
    <w:rsid w:val="009B4A0C"/>
    <w:rsid w:val="009C392A"/>
    <w:rsid w:val="009D7A42"/>
    <w:rsid w:val="009E427D"/>
    <w:rsid w:val="009E7675"/>
    <w:rsid w:val="009F2834"/>
    <w:rsid w:val="009F2FF8"/>
    <w:rsid w:val="009F34F3"/>
    <w:rsid w:val="00A07C0D"/>
    <w:rsid w:val="00A10C71"/>
    <w:rsid w:val="00A10F6E"/>
    <w:rsid w:val="00A31708"/>
    <w:rsid w:val="00A34854"/>
    <w:rsid w:val="00A43EC2"/>
    <w:rsid w:val="00A44256"/>
    <w:rsid w:val="00A63C89"/>
    <w:rsid w:val="00AA4821"/>
    <w:rsid w:val="00AA49BD"/>
    <w:rsid w:val="00AB790F"/>
    <w:rsid w:val="00AB7FAD"/>
    <w:rsid w:val="00B458DC"/>
    <w:rsid w:val="00B54B30"/>
    <w:rsid w:val="00B5689A"/>
    <w:rsid w:val="00B67C89"/>
    <w:rsid w:val="00B71EC1"/>
    <w:rsid w:val="00B828E9"/>
    <w:rsid w:val="00B83D87"/>
    <w:rsid w:val="00B96937"/>
    <w:rsid w:val="00BA086E"/>
    <w:rsid w:val="00BC030E"/>
    <w:rsid w:val="00BD4B2E"/>
    <w:rsid w:val="00BD6106"/>
    <w:rsid w:val="00C1236A"/>
    <w:rsid w:val="00C31535"/>
    <w:rsid w:val="00C31795"/>
    <w:rsid w:val="00C67145"/>
    <w:rsid w:val="00C730D3"/>
    <w:rsid w:val="00C84D99"/>
    <w:rsid w:val="00CA4030"/>
    <w:rsid w:val="00CB193B"/>
    <w:rsid w:val="00CB3B80"/>
    <w:rsid w:val="00D04AEB"/>
    <w:rsid w:val="00D25760"/>
    <w:rsid w:val="00D25D61"/>
    <w:rsid w:val="00D27ACD"/>
    <w:rsid w:val="00D373EB"/>
    <w:rsid w:val="00D411B2"/>
    <w:rsid w:val="00D42D87"/>
    <w:rsid w:val="00D452FC"/>
    <w:rsid w:val="00D45683"/>
    <w:rsid w:val="00D52F35"/>
    <w:rsid w:val="00D546FA"/>
    <w:rsid w:val="00D612D1"/>
    <w:rsid w:val="00D67FCB"/>
    <w:rsid w:val="00DA33B5"/>
    <w:rsid w:val="00DC0440"/>
    <w:rsid w:val="00DC42E8"/>
    <w:rsid w:val="00DC6120"/>
    <w:rsid w:val="00DC6D56"/>
    <w:rsid w:val="00DE46B0"/>
    <w:rsid w:val="00E00828"/>
    <w:rsid w:val="00E01A73"/>
    <w:rsid w:val="00E2079B"/>
    <w:rsid w:val="00E3574B"/>
    <w:rsid w:val="00E6187B"/>
    <w:rsid w:val="00E65A5D"/>
    <w:rsid w:val="00E801A5"/>
    <w:rsid w:val="00E80BF4"/>
    <w:rsid w:val="00E83ED7"/>
    <w:rsid w:val="00E8752E"/>
    <w:rsid w:val="00E90D9C"/>
    <w:rsid w:val="00EA1337"/>
    <w:rsid w:val="00EA3FCE"/>
    <w:rsid w:val="00EA6FC2"/>
    <w:rsid w:val="00EC65F7"/>
    <w:rsid w:val="00EF05A4"/>
    <w:rsid w:val="00EF2D19"/>
    <w:rsid w:val="00F01D2A"/>
    <w:rsid w:val="00F25479"/>
    <w:rsid w:val="00F26350"/>
    <w:rsid w:val="00F36115"/>
    <w:rsid w:val="00F42DDD"/>
    <w:rsid w:val="00F4620F"/>
    <w:rsid w:val="00F54D14"/>
    <w:rsid w:val="00F654C8"/>
    <w:rsid w:val="00FA0CEE"/>
    <w:rsid w:val="00FD483C"/>
    <w:rsid w:val="00FE6544"/>
    <w:rsid w:val="00FF000B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parents.kl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rents.kl.edu.tw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.edu.tw/v7/eduwe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ow.kl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ents.kl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ZX2300</cp:lastModifiedBy>
  <cp:revision>8</cp:revision>
  <cp:lastPrinted>2019-03-06T09:18:00Z</cp:lastPrinted>
  <dcterms:created xsi:type="dcterms:W3CDTF">2019-03-06T09:16:00Z</dcterms:created>
  <dcterms:modified xsi:type="dcterms:W3CDTF">2019-03-29T08:23:00Z</dcterms:modified>
</cp:coreProperties>
</file>