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09F" w:rsidRDefault="005F609F">
      <w:pPr>
        <w:spacing w:line="200" w:lineRule="exact"/>
      </w:pPr>
    </w:p>
    <w:p w:rsidR="0091500E" w:rsidRDefault="0091500E">
      <w:pPr>
        <w:rPr>
          <w:rFonts w:hint="eastAsia"/>
          <w:lang w:eastAsia="zh-TW"/>
        </w:rPr>
      </w:pPr>
    </w:p>
    <w:p w:rsidR="0091500E" w:rsidRDefault="0091500E">
      <w:pPr>
        <w:rPr>
          <w:rFonts w:hint="eastAsia"/>
          <w:lang w:eastAsia="zh-TW"/>
        </w:rPr>
      </w:pPr>
    </w:p>
    <w:p w:rsidR="005F609F" w:rsidRDefault="000567EA">
      <w:pPr>
        <w:autoSpaceDE w:val="0"/>
        <w:autoSpaceDN w:val="0"/>
        <w:ind w:left="2590"/>
        <w:rPr>
          <w:lang w:eastAsia="zh-TW"/>
        </w:rPr>
      </w:pPr>
      <w:proofErr w:type="gramStart"/>
      <w:r>
        <w:rPr>
          <w:rFonts w:ascii="SimSun" w:eastAsia="SimSun" w:hAnsi="SimSun" w:cs="SimSun"/>
          <w:color w:val="000000"/>
          <w:spacing w:val="-6"/>
          <w:sz w:val="28"/>
          <w:szCs w:val="28"/>
          <w:lang w:eastAsia="zh-TW"/>
        </w:rPr>
        <w:t>臺</w:t>
      </w:r>
      <w:proofErr w:type="gramEnd"/>
      <w:r>
        <w:rPr>
          <w:rFonts w:ascii="SimSun" w:eastAsia="SimSun" w:hAnsi="SimSun" w:cs="SimSun"/>
          <w:color w:val="000000"/>
          <w:spacing w:val="-5"/>
          <w:sz w:val="28"/>
          <w:szCs w:val="28"/>
          <w:lang w:eastAsia="zh-TW"/>
        </w:rPr>
        <w:t>中市立啟明學校</w:t>
      </w:r>
      <w:r>
        <w:rPr>
          <w:rFonts w:ascii="SimSun" w:eastAsia="SimSun" w:hAnsi="SimSun" w:cs="SimSun"/>
          <w:spacing w:val="-2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4"/>
          <w:sz w:val="28"/>
          <w:szCs w:val="28"/>
          <w:lang w:eastAsia="zh-TW"/>
        </w:rPr>
        <w:t>109</w:t>
      </w:r>
      <w:r>
        <w:rPr>
          <w:rFonts w:ascii="SimSun" w:eastAsia="SimSun" w:hAnsi="SimSun" w:cs="SimSun"/>
          <w:spacing w:val="-3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5"/>
          <w:sz w:val="28"/>
          <w:szCs w:val="28"/>
          <w:lang w:eastAsia="zh-TW"/>
        </w:rPr>
        <w:t>年校慶</w:t>
      </w:r>
      <w:r>
        <w:rPr>
          <w:rFonts w:ascii="SimSun" w:eastAsia="SimSun" w:hAnsi="SimSun" w:cs="SimSun"/>
          <w:color w:val="000000"/>
          <w:spacing w:val="-6"/>
          <w:sz w:val="28"/>
          <w:szCs w:val="28"/>
          <w:lang w:eastAsia="zh-TW"/>
        </w:rPr>
        <w:t>傑出校友</w:t>
      </w:r>
      <w:r>
        <w:rPr>
          <w:rFonts w:ascii="SimSun" w:eastAsia="SimSun" w:hAnsi="SimSun" w:cs="SimSun"/>
          <w:color w:val="000000"/>
          <w:spacing w:val="-5"/>
          <w:sz w:val="28"/>
          <w:szCs w:val="28"/>
          <w:lang w:eastAsia="zh-TW"/>
        </w:rPr>
        <w:t>選拔暨表揚</w:t>
      </w:r>
      <w:r>
        <w:rPr>
          <w:rFonts w:ascii="SimSun" w:eastAsia="SimSun" w:hAnsi="SimSun" w:cs="SimSun"/>
          <w:color w:val="000000"/>
          <w:spacing w:val="-7"/>
          <w:sz w:val="28"/>
          <w:szCs w:val="28"/>
          <w:lang w:eastAsia="zh-TW"/>
        </w:rPr>
        <w:t>辦法</w:t>
      </w:r>
    </w:p>
    <w:p w:rsidR="005F609F" w:rsidRDefault="005F609F">
      <w:pPr>
        <w:spacing w:line="137" w:lineRule="exact"/>
        <w:rPr>
          <w:lang w:eastAsia="zh-TW"/>
        </w:rPr>
      </w:pPr>
    </w:p>
    <w:p w:rsidR="005F609F" w:rsidRDefault="000567EA">
      <w:pPr>
        <w:autoSpaceDE w:val="0"/>
        <w:autoSpaceDN w:val="0"/>
        <w:ind w:left="1190"/>
        <w:rPr>
          <w:lang w:eastAsia="zh-TW"/>
        </w:rPr>
      </w:pP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壹、</w:t>
      </w:r>
      <w:r>
        <w:rPr>
          <w:rFonts w:ascii="SimSun" w:eastAsia="SimSun" w:hAnsi="SimSun" w:cs="SimSun"/>
          <w:color w:val="000000"/>
          <w:spacing w:val="1"/>
          <w:sz w:val="28"/>
          <w:szCs w:val="28"/>
          <w:lang w:eastAsia="zh-TW"/>
        </w:rPr>
        <w:t>為表揚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本校校友對本校、社會的貢獻，以光大校譽，激勵在校學生奮發向</w:t>
      </w:r>
    </w:p>
    <w:p w:rsidR="005F609F" w:rsidRDefault="005F609F">
      <w:pPr>
        <w:spacing w:line="135" w:lineRule="exact"/>
        <w:rPr>
          <w:lang w:eastAsia="zh-TW"/>
        </w:rPr>
      </w:pPr>
    </w:p>
    <w:p w:rsidR="005F609F" w:rsidRDefault="000567EA">
      <w:pPr>
        <w:autoSpaceDE w:val="0"/>
        <w:autoSpaceDN w:val="0"/>
        <w:ind w:left="1757"/>
        <w:rPr>
          <w:lang w:eastAsia="zh-TW"/>
        </w:rPr>
      </w:pP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上，並加強校友之聯繫，凝聚校友對母校之向心力</w:t>
      </w: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，特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訂定本辦法。</w:t>
      </w:r>
    </w:p>
    <w:p w:rsidR="005F609F" w:rsidRDefault="005F609F">
      <w:pPr>
        <w:spacing w:line="135" w:lineRule="exact"/>
        <w:rPr>
          <w:lang w:eastAsia="zh-TW"/>
        </w:rPr>
      </w:pPr>
    </w:p>
    <w:p w:rsidR="005F609F" w:rsidRDefault="000567EA">
      <w:pPr>
        <w:autoSpaceDE w:val="0"/>
        <w:autoSpaceDN w:val="0"/>
        <w:spacing w:line="329" w:lineRule="auto"/>
        <w:ind w:left="1670" w:right="1186" w:hanging="480"/>
        <w:rPr>
          <w:lang w:eastAsia="zh-TW"/>
        </w:rPr>
      </w:pP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貳、表揚對象：凡本校校友，在專業、學術</w:t>
      </w: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、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事業職場</w:t>
      </w: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上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有傑出之成就並有具體事蹟，或其</w:t>
      </w:r>
      <w:proofErr w:type="gramStart"/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行誼對社會</w:t>
      </w:r>
      <w:proofErr w:type="gramEnd"/>
      <w:r>
        <w:rPr>
          <w:rFonts w:ascii="SimSun" w:eastAsia="SimSun" w:hAnsi="SimSun" w:cs="SimSun"/>
          <w:color w:val="000000"/>
          <w:spacing w:val="1"/>
          <w:sz w:val="28"/>
          <w:szCs w:val="28"/>
          <w:lang w:eastAsia="zh-TW"/>
        </w:rPr>
        <w:t>或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本校有具體貢獻者，得為傑出校友候選人</w:t>
      </w:r>
      <w:r>
        <w:rPr>
          <w:rFonts w:ascii="SimSun" w:eastAsia="SimSun" w:hAnsi="SimSun" w:cs="SimSun"/>
          <w:color w:val="000000"/>
          <w:spacing w:val="1"/>
          <w:sz w:val="28"/>
          <w:szCs w:val="28"/>
          <w:lang w:eastAsia="zh-TW"/>
        </w:rPr>
        <w:t>。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其</w:t>
      </w: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被推薦次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數不限，但當選以一次為限。</w:t>
      </w:r>
    </w:p>
    <w:p w:rsidR="005F609F" w:rsidRDefault="000567EA">
      <w:pPr>
        <w:autoSpaceDE w:val="0"/>
        <w:autoSpaceDN w:val="0"/>
        <w:spacing w:before="3"/>
        <w:ind w:left="1190"/>
        <w:rPr>
          <w:lang w:eastAsia="zh-TW"/>
        </w:rPr>
      </w:pPr>
      <w:r>
        <w:rPr>
          <w:rFonts w:ascii="SimSun" w:eastAsia="SimSun" w:hAnsi="SimSun" w:cs="SimSun"/>
          <w:color w:val="000000"/>
          <w:spacing w:val="1"/>
          <w:sz w:val="28"/>
          <w:szCs w:val="28"/>
          <w:lang w:eastAsia="zh-TW"/>
        </w:rPr>
        <w:t>參、表揚名額</w:t>
      </w:r>
      <w:r>
        <w:rPr>
          <w:rFonts w:ascii="SimSun" w:eastAsia="SimSun" w:hAnsi="SimSun" w:cs="SimSun"/>
          <w:color w:val="000000"/>
          <w:spacing w:val="4"/>
          <w:sz w:val="28"/>
          <w:szCs w:val="28"/>
          <w:lang w:eastAsia="zh-TW"/>
        </w:rPr>
        <w:t>：</w:t>
      </w:r>
      <w:r>
        <w:rPr>
          <w:rFonts w:ascii="SimSun" w:eastAsia="SimSun" w:hAnsi="SimSun" w:cs="SimSun"/>
          <w:color w:val="000000"/>
          <w:spacing w:val="1"/>
          <w:sz w:val="28"/>
          <w:szCs w:val="28"/>
          <w:lang w:eastAsia="zh-TW"/>
        </w:rPr>
        <w:t>不限，但經由校內相關會議決選表揚名單</w:t>
      </w:r>
      <w:r>
        <w:rPr>
          <w:rFonts w:ascii="SimSun" w:eastAsia="SimSun" w:hAnsi="SimSun" w:cs="SimSun"/>
          <w:color w:val="000000"/>
          <w:spacing w:val="10"/>
          <w:sz w:val="28"/>
          <w:szCs w:val="28"/>
          <w:lang w:eastAsia="zh-TW"/>
        </w:rPr>
        <w:t>。</w:t>
      </w:r>
    </w:p>
    <w:p w:rsidR="005F609F" w:rsidRDefault="005F609F">
      <w:pPr>
        <w:spacing w:line="138" w:lineRule="exact"/>
        <w:rPr>
          <w:lang w:eastAsia="zh-TW"/>
        </w:rPr>
      </w:pPr>
    </w:p>
    <w:p w:rsidR="005F609F" w:rsidRDefault="000567EA">
      <w:pPr>
        <w:autoSpaceDE w:val="0"/>
        <w:autoSpaceDN w:val="0"/>
        <w:ind w:left="1190"/>
        <w:rPr>
          <w:lang w:eastAsia="zh-TW"/>
        </w:rPr>
      </w:pPr>
      <w:r>
        <w:rPr>
          <w:rFonts w:ascii="SimSun" w:eastAsia="SimSun" w:hAnsi="SimSun" w:cs="SimSun"/>
          <w:color w:val="000000"/>
          <w:spacing w:val="-12"/>
          <w:sz w:val="28"/>
          <w:szCs w:val="28"/>
          <w:lang w:eastAsia="zh-TW"/>
        </w:rPr>
        <w:t>肆、推薦期間：</w:t>
      </w:r>
      <w:r>
        <w:rPr>
          <w:rFonts w:ascii="SimSun" w:eastAsia="SimSun" w:hAnsi="SimSun" w:cs="SimSun"/>
          <w:color w:val="000000"/>
          <w:spacing w:val="-11"/>
          <w:sz w:val="28"/>
          <w:szCs w:val="28"/>
          <w:lang w:eastAsia="zh-TW"/>
        </w:rPr>
        <w:t>即日起至</w:t>
      </w:r>
      <w:r>
        <w:rPr>
          <w:rFonts w:ascii="SimSun" w:eastAsia="SimSun" w:hAnsi="SimSun" w:cs="SimSun"/>
          <w:spacing w:val="-5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6"/>
          <w:sz w:val="28"/>
          <w:szCs w:val="28"/>
          <w:lang w:eastAsia="zh-TW"/>
        </w:rPr>
        <w:t>109</w:t>
      </w:r>
      <w:r>
        <w:rPr>
          <w:rFonts w:ascii="SimSun" w:eastAsia="SimSun" w:hAnsi="SimSun" w:cs="SimSun"/>
          <w:spacing w:val="-5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13"/>
          <w:sz w:val="28"/>
          <w:szCs w:val="28"/>
          <w:lang w:eastAsia="zh-TW"/>
        </w:rPr>
        <w:t>年</w:t>
      </w:r>
      <w:r>
        <w:rPr>
          <w:rFonts w:ascii="SimSun" w:eastAsia="SimSun" w:hAnsi="SimSun" w:cs="SimSun"/>
          <w:spacing w:val="-5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6"/>
          <w:sz w:val="28"/>
          <w:szCs w:val="28"/>
          <w:lang w:eastAsia="zh-TW"/>
        </w:rPr>
        <w:t>04</w:t>
      </w:r>
      <w:r>
        <w:rPr>
          <w:rFonts w:ascii="SimSun" w:eastAsia="SimSun" w:hAnsi="SimSun" w:cs="SimSun"/>
          <w:spacing w:val="-6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12"/>
          <w:sz w:val="28"/>
          <w:szCs w:val="28"/>
          <w:lang w:eastAsia="zh-TW"/>
        </w:rPr>
        <w:t>月</w:t>
      </w:r>
      <w:r>
        <w:rPr>
          <w:rFonts w:ascii="SimSun" w:eastAsia="SimSun" w:hAnsi="SimSun" w:cs="SimSun"/>
          <w:spacing w:val="-5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6"/>
          <w:sz w:val="28"/>
          <w:szCs w:val="28"/>
          <w:lang w:eastAsia="zh-TW"/>
        </w:rPr>
        <w:t>24</w:t>
      </w:r>
      <w:r>
        <w:rPr>
          <w:rFonts w:ascii="SimSun" w:eastAsia="SimSun" w:hAnsi="SimSun" w:cs="SimSun"/>
          <w:spacing w:val="-6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12"/>
          <w:sz w:val="28"/>
          <w:szCs w:val="28"/>
          <w:lang w:eastAsia="zh-TW"/>
        </w:rPr>
        <w:t>日止；超過期限者，列為下年度遴選</w:t>
      </w:r>
    </w:p>
    <w:p w:rsidR="005F609F" w:rsidRDefault="005F609F">
      <w:pPr>
        <w:spacing w:line="135" w:lineRule="exact"/>
        <w:rPr>
          <w:lang w:eastAsia="zh-TW"/>
        </w:rPr>
      </w:pPr>
    </w:p>
    <w:p w:rsidR="005F609F" w:rsidRDefault="000567EA">
      <w:pPr>
        <w:autoSpaceDE w:val="0"/>
        <w:autoSpaceDN w:val="0"/>
        <w:ind w:left="1810"/>
        <w:rPr>
          <w:lang w:eastAsia="zh-TW"/>
        </w:rPr>
      </w:pP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名單。</w:t>
      </w:r>
    </w:p>
    <w:p w:rsidR="005F609F" w:rsidRDefault="005F609F">
      <w:pPr>
        <w:spacing w:line="135" w:lineRule="exact"/>
        <w:rPr>
          <w:lang w:eastAsia="zh-TW"/>
        </w:rPr>
      </w:pPr>
    </w:p>
    <w:p w:rsidR="005F609F" w:rsidRDefault="000567EA">
      <w:pPr>
        <w:autoSpaceDE w:val="0"/>
        <w:autoSpaceDN w:val="0"/>
        <w:ind w:left="1190"/>
        <w:rPr>
          <w:lang w:eastAsia="zh-TW"/>
        </w:rPr>
      </w:pPr>
      <w:r>
        <w:rPr>
          <w:rFonts w:ascii="SimSun" w:eastAsia="SimSun" w:hAnsi="SimSun" w:cs="SimSun"/>
          <w:color w:val="000000"/>
          <w:spacing w:val="5"/>
          <w:sz w:val="28"/>
          <w:szCs w:val="28"/>
          <w:lang w:eastAsia="zh-TW"/>
        </w:rPr>
        <w:t>伍、</w:t>
      </w:r>
      <w:r>
        <w:rPr>
          <w:rFonts w:ascii="SimSun" w:eastAsia="SimSun" w:hAnsi="SimSun" w:cs="SimSun"/>
          <w:color w:val="000000"/>
          <w:spacing w:val="7"/>
          <w:sz w:val="28"/>
          <w:szCs w:val="28"/>
          <w:lang w:eastAsia="zh-TW"/>
        </w:rPr>
        <w:t>推薦方</w:t>
      </w:r>
      <w:r>
        <w:rPr>
          <w:rFonts w:ascii="SimSun" w:eastAsia="SimSun" w:hAnsi="SimSun" w:cs="SimSun"/>
          <w:color w:val="000000"/>
          <w:spacing w:val="5"/>
          <w:sz w:val="28"/>
          <w:szCs w:val="28"/>
          <w:lang w:eastAsia="zh-TW"/>
        </w:rPr>
        <w:t>式：</w:t>
      </w:r>
    </w:p>
    <w:p w:rsidR="005F609F" w:rsidRDefault="005F609F">
      <w:pPr>
        <w:spacing w:line="137" w:lineRule="exact"/>
        <w:rPr>
          <w:lang w:eastAsia="zh-TW"/>
        </w:rPr>
      </w:pPr>
    </w:p>
    <w:p w:rsidR="005F609F" w:rsidRDefault="000567EA">
      <w:pPr>
        <w:autoSpaceDE w:val="0"/>
        <w:autoSpaceDN w:val="0"/>
        <w:ind w:left="1474"/>
        <w:rPr>
          <w:lang w:eastAsia="zh-TW"/>
        </w:rPr>
      </w:pP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一、</w:t>
      </w:r>
      <w:r>
        <w:rPr>
          <w:rFonts w:ascii="SimSun" w:eastAsia="SimSun" w:hAnsi="SimSun" w:cs="SimSun"/>
          <w:color w:val="000000"/>
          <w:spacing w:val="1"/>
          <w:sz w:val="28"/>
          <w:szCs w:val="28"/>
          <w:lang w:eastAsia="zh-TW"/>
        </w:rPr>
        <w:t>本校教職員推薦。</w:t>
      </w:r>
    </w:p>
    <w:p w:rsidR="005F609F" w:rsidRDefault="005F609F">
      <w:pPr>
        <w:spacing w:line="135" w:lineRule="exact"/>
        <w:rPr>
          <w:lang w:eastAsia="zh-TW"/>
        </w:rPr>
      </w:pPr>
    </w:p>
    <w:p w:rsidR="005F609F" w:rsidRDefault="000567EA">
      <w:pPr>
        <w:autoSpaceDE w:val="0"/>
        <w:autoSpaceDN w:val="0"/>
        <w:spacing w:line="329" w:lineRule="auto"/>
        <w:ind w:left="1474" w:right="3701"/>
        <w:rPr>
          <w:lang w:eastAsia="zh-TW"/>
        </w:rPr>
      </w:pP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二、服務單位或同行公會(職業工會)或相關機構推薦。</w:t>
      </w:r>
      <w:r>
        <w:rPr>
          <w:rFonts w:ascii="SimSun" w:eastAsia="SimSun" w:hAnsi="SimSun" w:cs="SimSun"/>
          <w:color w:val="000000"/>
          <w:spacing w:val="1"/>
          <w:sz w:val="28"/>
          <w:szCs w:val="28"/>
          <w:lang w:eastAsia="zh-TW"/>
        </w:rPr>
        <w:t>三、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社</w:t>
      </w:r>
      <w:r>
        <w:rPr>
          <w:rFonts w:ascii="SimSun" w:eastAsia="SimSun" w:hAnsi="SimSun" w:cs="SimSun"/>
          <w:color w:val="000000"/>
          <w:spacing w:val="1"/>
          <w:sz w:val="28"/>
          <w:szCs w:val="28"/>
          <w:lang w:eastAsia="zh-TW"/>
        </w:rPr>
        <w:t>區人士推薦。</w:t>
      </w:r>
    </w:p>
    <w:p w:rsidR="005F609F" w:rsidRDefault="000567EA">
      <w:pPr>
        <w:autoSpaceDE w:val="0"/>
        <w:autoSpaceDN w:val="0"/>
        <w:spacing w:before="2"/>
        <w:ind w:left="1474"/>
        <w:rPr>
          <w:lang w:eastAsia="zh-TW"/>
        </w:rPr>
      </w:pPr>
      <w:r>
        <w:rPr>
          <w:rFonts w:ascii="SimSun" w:eastAsia="SimSun" w:hAnsi="SimSun" w:cs="SimSun"/>
          <w:color w:val="000000"/>
          <w:spacing w:val="1"/>
          <w:sz w:val="28"/>
          <w:szCs w:val="28"/>
          <w:lang w:eastAsia="zh-TW"/>
        </w:rPr>
        <w:t>四、本校校友推薦。</w:t>
      </w:r>
    </w:p>
    <w:p w:rsidR="005F609F" w:rsidRDefault="005F609F">
      <w:pPr>
        <w:spacing w:line="135" w:lineRule="exact"/>
        <w:rPr>
          <w:lang w:eastAsia="zh-TW"/>
        </w:rPr>
      </w:pPr>
    </w:p>
    <w:p w:rsidR="005F609F" w:rsidRDefault="000567EA">
      <w:pPr>
        <w:autoSpaceDE w:val="0"/>
        <w:autoSpaceDN w:val="0"/>
        <w:ind w:left="1474"/>
        <w:rPr>
          <w:lang w:eastAsia="zh-TW"/>
        </w:rPr>
      </w:pPr>
      <w:r>
        <w:rPr>
          <w:rFonts w:ascii="SimSun" w:eastAsia="SimSun" w:hAnsi="SimSun" w:cs="SimSun"/>
          <w:color w:val="000000"/>
          <w:spacing w:val="1"/>
          <w:sz w:val="28"/>
          <w:szCs w:val="28"/>
          <w:lang w:eastAsia="zh-TW"/>
        </w:rPr>
        <w:t>五、</w:t>
      </w:r>
      <w:r>
        <w:rPr>
          <w:rFonts w:ascii="SimSun" w:eastAsia="SimSun" w:hAnsi="SimSun" w:cs="SimSun"/>
          <w:color w:val="000000"/>
          <w:spacing w:val="2"/>
          <w:sz w:val="28"/>
          <w:szCs w:val="28"/>
          <w:lang w:eastAsia="zh-TW"/>
        </w:rPr>
        <w:t>自我</w:t>
      </w:r>
      <w:r>
        <w:rPr>
          <w:rFonts w:ascii="SimSun" w:eastAsia="SimSun" w:hAnsi="SimSun" w:cs="SimSun"/>
          <w:color w:val="000000"/>
          <w:spacing w:val="1"/>
          <w:sz w:val="28"/>
          <w:szCs w:val="28"/>
          <w:lang w:eastAsia="zh-TW"/>
        </w:rPr>
        <w:t>推薦。</w:t>
      </w:r>
    </w:p>
    <w:p w:rsidR="005F609F" w:rsidRDefault="005F609F">
      <w:pPr>
        <w:spacing w:line="135" w:lineRule="exact"/>
        <w:rPr>
          <w:lang w:eastAsia="zh-TW"/>
        </w:rPr>
      </w:pPr>
    </w:p>
    <w:p w:rsidR="005F609F" w:rsidRDefault="000567EA">
      <w:pPr>
        <w:autoSpaceDE w:val="0"/>
        <w:autoSpaceDN w:val="0"/>
        <w:ind w:left="1190"/>
        <w:rPr>
          <w:lang w:eastAsia="zh-TW"/>
        </w:rPr>
      </w:pPr>
      <w:r>
        <w:rPr>
          <w:rFonts w:ascii="SimSun" w:eastAsia="SimSun" w:hAnsi="SimSun" w:cs="SimSun"/>
          <w:color w:val="000000"/>
          <w:spacing w:val="5"/>
          <w:sz w:val="28"/>
          <w:szCs w:val="28"/>
          <w:lang w:eastAsia="zh-TW"/>
        </w:rPr>
        <w:t>陸、推薦</w:t>
      </w:r>
      <w:r>
        <w:rPr>
          <w:rFonts w:ascii="SimSun" w:eastAsia="SimSun" w:hAnsi="SimSun" w:cs="SimSun"/>
          <w:color w:val="000000"/>
          <w:spacing w:val="6"/>
          <w:sz w:val="28"/>
          <w:szCs w:val="28"/>
          <w:lang w:eastAsia="zh-TW"/>
        </w:rPr>
        <w:t>注</w:t>
      </w:r>
      <w:r>
        <w:rPr>
          <w:rFonts w:ascii="SimSun" w:eastAsia="SimSun" w:hAnsi="SimSun" w:cs="SimSun"/>
          <w:color w:val="000000"/>
          <w:spacing w:val="5"/>
          <w:sz w:val="28"/>
          <w:szCs w:val="28"/>
          <w:lang w:eastAsia="zh-TW"/>
        </w:rPr>
        <w:t>意事項</w:t>
      </w:r>
    </w:p>
    <w:p w:rsidR="005F609F" w:rsidRDefault="005F609F">
      <w:pPr>
        <w:spacing w:line="137" w:lineRule="exact"/>
        <w:rPr>
          <w:lang w:eastAsia="zh-TW"/>
        </w:rPr>
      </w:pPr>
    </w:p>
    <w:p w:rsidR="005F609F" w:rsidRDefault="000567EA">
      <w:pPr>
        <w:autoSpaceDE w:val="0"/>
        <w:autoSpaceDN w:val="0"/>
        <w:ind w:left="1474"/>
        <w:rPr>
          <w:lang w:eastAsia="zh-TW"/>
        </w:rPr>
      </w:pP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一、(1)推薦應具資料：推薦人應檢具資料推薦表書面及電子檔各乙份(</w:t>
      </w: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表格</w:t>
      </w:r>
    </w:p>
    <w:p w:rsidR="005F609F" w:rsidRDefault="005F609F">
      <w:pPr>
        <w:spacing w:line="135" w:lineRule="exact"/>
        <w:rPr>
          <w:lang w:eastAsia="zh-TW"/>
        </w:rPr>
      </w:pPr>
    </w:p>
    <w:p w:rsidR="005F609F" w:rsidRDefault="000567EA">
      <w:pPr>
        <w:autoSpaceDE w:val="0"/>
        <w:autoSpaceDN w:val="0"/>
        <w:ind w:left="2460"/>
        <w:rPr>
          <w:lang w:eastAsia="zh-TW"/>
        </w:rPr>
      </w:pP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可從本校網頁公告消息下載或向本校</w:t>
      </w:r>
      <w:proofErr w:type="gramStart"/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實輔處</w:t>
      </w:r>
      <w:proofErr w:type="gramEnd"/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索取)</w:t>
      </w: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。</w:t>
      </w:r>
    </w:p>
    <w:p w:rsidR="005F609F" w:rsidRDefault="005F609F">
      <w:pPr>
        <w:spacing w:line="135" w:lineRule="exact"/>
        <w:rPr>
          <w:lang w:eastAsia="zh-TW"/>
        </w:rPr>
      </w:pPr>
    </w:p>
    <w:p w:rsidR="005F609F" w:rsidRDefault="000567EA">
      <w:pPr>
        <w:autoSpaceDE w:val="0"/>
        <w:autoSpaceDN w:val="0"/>
        <w:spacing w:line="329" w:lineRule="auto"/>
        <w:ind w:left="2460" w:right="1187" w:hanging="420"/>
        <w:rPr>
          <w:lang w:eastAsia="zh-TW"/>
        </w:rPr>
      </w:pPr>
      <w:r>
        <w:rPr>
          <w:rFonts w:ascii="SimSun" w:eastAsia="SimSun" w:hAnsi="SimSun" w:cs="SimSun"/>
          <w:color w:val="000000"/>
          <w:spacing w:val="-9"/>
          <w:sz w:val="28"/>
          <w:szCs w:val="28"/>
          <w:lang w:eastAsia="zh-TW"/>
        </w:rPr>
        <w:t>(2)</w:t>
      </w:r>
      <w:r>
        <w:rPr>
          <w:rFonts w:ascii="SimSun" w:eastAsia="SimSun" w:hAnsi="SimSun" w:cs="SimSun"/>
          <w:color w:val="000000"/>
          <w:spacing w:val="-19"/>
          <w:sz w:val="28"/>
          <w:szCs w:val="28"/>
          <w:lang w:eastAsia="zh-TW"/>
        </w:rPr>
        <w:t>備妥推薦表</w:t>
      </w:r>
      <w:r>
        <w:rPr>
          <w:rFonts w:ascii="SimSun" w:eastAsia="SimSun" w:hAnsi="SimSun" w:cs="SimSun"/>
          <w:color w:val="000000"/>
          <w:spacing w:val="-9"/>
          <w:sz w:val="28"/>
          <w:szCs w:val="28"/>
          <w:lang w:eastAsia="zh-TW"/>
        </w:rPr>
        <w:t>:</w:t>
      </w:r>
      <w:r>
        <w:rPr>
          <w:rFonts w:ascii="SimSun" w:eastAsia="SimSun" w:hAnsi="SimSun" w:cs="SimSun"/>
          <w:color w:val="000000"/>
          <w:spacing w:val="-19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color w:val="000000"/>
          <w:spacing w:val="-6"/>
          <w:sz w:val="19"/>
          <w:szCs w:val="19"/>
          <w:lang w:eastAsia="zh-TW"/>
        </w:rPr>
        <w:t>1</w:t>
      </w:r>
      <w:r>
        <w:rPr>
          <w:rFonts w:ascii="SimSun" w:eastAsia="SimSun" w:hAnsi="SimSun" w:cs="SimSun"/>
          <w:spacing w:val="-6"/>
          <w:sz w:val="19"/>
          <w:szCs w:val="19"/>
          <w:lang w:eastAsia="zh-TW"/>
        </w:rPr>
        <w:t xml:space="preserve"> </w:t>
      </w:r>
      <w:proofErr w:type="gramStart"/>
      <w:r>
        <w:rPr>
          <w:rFonts w:ascii="SimSun" w:eastAsia="SimSun" w:hAnsi="SimSun" w:cs="SimSun"/>
          <w:color w:val="000000"/>
          <w:spacing w:val="-19"/>
          <w:sz w:val="28"/>
          <w:szCs w:val="28"/>
          <w:lang w:eastAsia="zh-TW"/>
        </w:rPr>
        <w:t>電子檔乙份</w:t>
      </w:r>
      <w:proofErr w:type="gramEnd"/>
      <w:r>
        <w:rPr>
          <w:rFonts w:ascii="SimSun" w:eastAsia="SimSun" w:hAnsi="SimSun" w:cs="SimSun"/>
          <w:color w:val="000000"/>
          <w:spacing w:val="-9"/>
          <w:sz w:val="28"/>
          <w:szCs w:val="28"/>
          <w:lang w:eastAsia="zh-TW"/>
        </w:rPr>
        <w:t>(</w:t>
      </w:r>
      <w:r>
        <w:rPr>
          <w:rFonts w:ascii="SimSun" w:eastAsia="SimSun" w:hAnsi="SimSun" w:cs="SimSun"/>
          <w:color w:val="000000"/>
          <w:spacing w:val="-18"/>
          <w:sz w:val="28"/>
          <w:szCs w:val="28"/>
          <w:lang w:eastAsia="zh-TW"/>
        </w:rPr>
        <w:t>以</w:t>
      </w:r>
      <w:r>
        <w:rPr>
          <w:rFonts w:ascii="SimSun" w:eastAsia="SimSun" w:hAnsi="SimSun" w:cs="SimSun"/>
          <w:spacing w:val="-9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9"/>
          <w:sz w:val="28"/>
          <w:szCs w:val="28"/>
          <w:lang w:eastAsia="zh-TW"/>
        </w:rPr>
        <w:t>word</w:t>
      </w:r>
      <w:r>
        <w:rPr>
          <w:rFonts w:ascii="SimSun" w:eastAsia="SimSun" w:hAnsi="SimSun" w:cs="SimSun"/>
          <w:spacing w:val="-10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21"/>
          <w:sz w:val="28"/>
          <w:szCs w:val="28"/>
          <w:lang w:eastAsia="zh-TW"/>
        </w:rPr>
        <w:t>或</w:t>
      </w:r>
      <w:r>
        <w:rPr>
          <w:rFonts w:ascii="SimSun" w:eastAsia="SimSun" w:hAnsi="SimSun" w:cs="SimSun"/>
          <w:spacing w:val="-9"/>
          <w:sz w:val="28"/>
          <w:szCs w:val="28"/>
          <w:lang w:eastAsia="zh-TW"/>
        </w:rPr>
        <w:t xml:space="preserve"> </w:t>
      </w:r>
      <w:proofErr w:type="spellStart"/>
      <w:r>
        <w:rPr>
          <w:rFonts w:ascii="SimSun" w:eastAsia="SimSun" w:hAnsi="SimSun" w:cs="SimSun"/>
          <w:color w:val="000000"/>
          <w:spacing w:val="-9"/>
          <w:sz w:val="28"/>
          <w:szCs w:val="28"/>
          <w:lang w:eastAsia="zh-TW"/>
        </w:rPr>
        <w:t>pdf</w:t>
      </w:r>
      <w:proofErr w:type="spellEnd"/>
      <w:r>
        <w:rPr>
          <w:rFonts w:ascii="SimSun" w:eastAsia="SimSun" w:hAnsi="SimSun" w:cs="SimSun"/>
          <w:spacing w:val="-9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20"/>
          <w:sz w:val="28"/>
          <w:szCs w:val="28"/>
          <w:lang w:eastAsia="zh-TW"/>
        </w:rPr>
        <w:t>檔</w:t>
      </w:r>
      <w:r>
        <w:rPr>
          <w:rFonts w:ascii="SimSun" w:eastAsia="SimSun" w:hAnsi="SimSun" w:cs="SimSun"/>
          <w:color w:val="000000"/>
          <w:spacing w:val="-9"/>
          <w:sz w:val="28"/>
          <w:szCs w:val="28"/>
          <w:lang w:eastAsia="zh-TW"/>
        </w:rPr>
        <w:t>):</w:t>
      </w:r>
      <w:r>
        <w:rPr>
          <w:rFonts w:ascii="SimSun" w:eastAsia="SimSun" w:hAnsi="SimSun" w:cs="SimSun"/>
          <w:color w:val="000000"/>
          <w:spacing w:val="-19"/>
          <w:sz w:val="28"/>
          <w:szCs w:val="28"/>
          <w:lang w:eastAsia="zh-TW"/>
        </w:rPr>
        <w:t>主旨</w:t>
      </w:r>
      <w:r>
        <w:rPr>
          <w:rFonts w:ascii="SimSun" w:eastAsia="SimSun" w:hAnsi="SimSun" w:cs="SimSun"/>
          <w:color w:val="000000"/>
          <w:spacing w:val="-9"/>
          <w:sz w:val="28"/>
          <w:szCs w:val="28"/>
          <w:lang w:eastAsia="zh-TW"/>
        </w:rPr>
        <w:t>:109</w:t>
      </w:r>
      <w:r>
        <w:rPr>
          <w:rFonts w:ascii="SimSun" w:eastAsia="SimSun" w:hAnsi="SimSun" w:cs="SimSun"/>
          <w:spacing w:val="-11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19"/>
          <w:sz w:val="28"/>
          <w:szCs w:val="28"/>
          <w:lang w:eastAsia="zh-TW"/>
        </w:rPr>
        <w:t>年校慶傑出</w:t>
      </w:r>
      <w:r>
        <w:rPr>
          <w:rFonts w:ascii="SimSun" w:eastAsia="SimSun" w:hAnsi="SimSun" w:cs="SimSun"/>
          <w:color w:val="000000"/>
          <w:spacing w:val="-8"/>
          <w:sz w:val="28"/>
          <w:szCs w:val="28"/>
          <w:lang w:eastAsia="zh-TW"/>
        </w:rPr>
        <w:t>校友</w:t>
      </w:r>
      <w:r>
        <w:rPr>
          <w:rFonts w:ascii="SimSun" w:eastAsia="SimSun" w:hAnsi="SimSun" w:cs="SimSun"/>
          <w:spacing w:val="-3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9"/>
          <w:sz w:val="28"/>
          <w:szCs w:val="28"/>
          <w:lang w:eastAsia="zh-TW"/>
        </w:rPr>
        <w:t>選拔；</w:t>
      </w:r>
      <w:proofErr w:type="gramStart"/>
      <w:r>
        <w:rPr>
          <w:rFonts w:ascii="SimSun" w:eastAsia="SimSun" w:hAnsi="SimSun" w:cs="SimSun"/>
          <w:color w:val="000000"/>
          <w:spacing w:val="-9"/>
          <w:sz w:val="28"/>
          <w:szCs w:val="28"/>
          <w:lang w:eastAsia="zh-TW"/>
        </w:rPr>
        <w:t>電郵至</w:t>
      </w:r>
      <w:proofErr w:type="gramEnd"/>
      <w:r>
        <w:rPr>
          <w:rFonts w:ascii="SimSun" w:eastAsia="SimSun" w:hAnsi="SimSun" w:cs="SimSun"/>
          <w:spacing w:val="-4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4"/>
          <w:sz w:val="28"/>
          <w:szCs w:val="28"/>
          <w:lang w:eastAsia="zh-TW"/>
        </w:rPr>
        <w:t>yulun0925@cmsb.tc.edu.tw</w:t>
      </w:r>
      <w:r>
        <w:rPr>
          <w:rFonts w:ascii="SimSun" w:eastAsia="SimSun" w:hAnsi="SimSun" w:cs="SimSun"/>
          <w:color w:val="000000"/>
          <w:spacing w:val="-10"/>
          <w:sz w:val="28"/>
          <w:szCs w:val="28"/>
          <w:lang w:eastAsia="zh-TW"/>
        </w:rPr>
        <w:t>○</w:t>
      </w:r>
      <w:r>
        <w:rPr>
          <w:rFonts w:ascii="SimSun" w:eastAsia="SimSun" w:hAnsi="SimSun" w:cs="SimSun"/>
          <w:color w:val="000000"/>
          <w:spacing w:val="-3"/>
          <w:sz w:val="19"/>
          <w:szCs w:val="19"/>
          <w:lang w:eastAsia="zh-TW"/>
        </w:rPr>
        <w:t>2</w:t>
      </w:r>
      <w:r>
        <w:rPr>
          <w:rFonts w:ascii="SimSun" w:eastAsia="SimSun" w:hAnsi="SimSun" w:cs="SimSun"/>
          <w:spacing w:val="-3"/>
          <w:sz w:val="19"/>
          <w:szCs w:val="19"/>
          <w:lang w:eastAsia="zh-TW"/>
        </w:rPr>
        <w:t xml:space="preserve"> </w:t>
      </w:r>
      <w:proofErr w:type="gramStart"/>
      <w:r>
        <w:rPr>
          <w:rFonts w:ascii="SimSun" w:eastAsia="SimSun" w:hAnsi="SimSun" w:cs="SimSun"/>
          <w:color w:val="000000"/>
          <w:spacing w:val="-8"/>
          <w:sz w:val="28"/>
          <w:szCs w:val="28"/>
          <w:lang w:eastAsia="zh-TW"/>
        </w:rPr>
        <w:t>紙本</w:t>
      </w:r>
      <w:r>
        <w:rPr>
          <w:rFonts w:ascii="SimSun" w:eastAsia="SimSun" w:hAnsi="SimSun" w:cs="SimSun"/>
          <w:color w:val="000000"/>
          <w:spacing w:val="-9"/>
          <w:sz w:val="28"/>
          <w:szCs w:val="28"/>
          <w:lang w:eastAsia="zh-TW"/>
        </w:rPr>
        <w:t>乙份</w:t>
      </w:r>
      <w:proofErr w:type="gramEnd"/>
      <w:r>
        <w:rPr>
          <w:rFonts w:ascii="SimSun" w:eastAsia="SimSun" w:hAnsi="SimSun" w:cs="SimSun"/>
          <w:color w:val="000000"/>
          <w:spacing w:val="-3"/>
          <w:sz w:val="28"/>
          <w:szCs w:val="28"/>
          <w:lang w:eastAsia="zh-TW"/>
        </w:rPr>
        <w:t>(</w:t>
      </w:r>
      <w:r>
        <w:rPr>
          <w:rFonts w:ascii="SimSun" w:eastAsia="SimSun" w:hAnsi="SimSun" w:cs="SimSun"/>
          <w:color w:val="000000"/>
          <w:spacing w:val="-9"/>
          <w:sz w:val="28"/>
          <w:szCs w:val="28"/>
          <w:lang w:eastAsia="zh-TW"/>
        </w:rPr>
        <w:t>同電子</w:t>
      </w:r>
      <w:r>
        <w:rPr>
          <w:rFonts w:ascii="SimSun" w:eastAsia="SimSun" w:hAnsi="SimSun" w:cs="SimSun"/>
          <w:color w:val="000000"/>
          <w:spacing w:val="-5"/>
          <w:sz w:val="28"/>
          <w:szCs w:val="28"/>
          <w:lang w:eastAsia="zh-TW"/>
        </w:rPr>
        <w:t>檔</w:t>
      </w:r>
      <w:r>
        <w:rPr>
          <w:rFonts w:ascii="SimSun" w:eastAsia="SimSun" w:hAnsi="SimSun" w:cs="SimSun"/>
          <w:color w:val="000000"/>
          <w:spacing w:val="-3"/>
          <w:sz w:val="28"/>
          <w:szCs w:val="28"/>
          <w:lang w:eastAsia="zh-TW"/>
        </w:rPr>
        <w:t>)</w:t>
      </w:r>
      <w:proofErr w:type="gramStart"/>
      <w:r>
        <w:rPr>
          <w:rFonts w:ascii="SimSun" w:eastAsia="SimSun" w:hAnsi="SimSun" w:cs="SimSun"/>
          <w:color w:val="000000"/>
          <w:spacing w:val="-5"/>
          <w:sz w:val="28"/>
          <w:szCs w:val="28"/>
          <w:lang w:eastAsia="zh-TW"/>
        </w:rPr>
        <w:t>逕</w:t>
      </w:r>
      <w:proofErr w:type="gramEnd"/>
      <w:r>
        <w:rPr>
          <w:rFonts w:ascii="SimSun" w:eastAsia="SimSun" w:hAnsi="SimSun" w:cs="SimSun"/>
          <w:color w:val="000000"/>
          <w:spacing w:val="-5"/>
          <w:sz w:val="28"/>
          <w:szCs w:val="28"/>
          <w:lang w:eastAsia="zh-TW"/>
        </w:rPr>
        <w:t>寄</w:t>
      </w:r>
      <w:proofErr w:type="gramStart"/>
      <w:r>
        <w:rPr>
          <w:rFonts w:ascii="SimSun" w:eastAsia="SimSun" w:hAnsi="SimSun" w:cs="SimSun"/>
          <w:color w:val="000000"/>
          <w:spacing w:val="-5"/>
          <w:sz w:val="28"/>
          <w:szCs w:val="28"/>
          <w:lang w:eastAsia="zh-TW"/>
        </w:rPr>
        <w:t>臺</w:t>
      </w:r>
      <w:proofErr w:type="gramEnd"/>
      <w:r>
        <w:rPr>
          <w:rFonts w:ascii="SimSun" w:eastAsia="SimSun" w:hAnsi="SimSun" w:cs="SimSun"/>
          <w:color w:val="000000"/>
          <w:spacing w:val="-5"/>
          <w:sz w:val="28"/>
          <w:szCs w:val="28"/>
          <w:lang w:eastAsia="zh-TW"/>
        </w:rPr>
        <w:t>中市立啟明學校實習輔導處</w:t>
      </w:r>
      <w:proofErr w:type="gramStart"/>
      <w:r>
        <w:rPr>
          <w:rFonts w:ascii="SimSun" w:eastAsia="SimSun" w:hAnsi="SimSun" w:cs="SimSun"/>
          <w:color w:val="000000"/>
          <w:spacing w:val="-5"/>
          <w:sz w:val="28"/>
          <w:szCs w:val="28"/>
          <w:lang w:eastAsia="zh-TW"/>
        </w:rPr>
        <w:t>復健組林于倫</w:t>
      </w:r>
      <w:proofErr w:type="gramEnd"/>
      <w:r>
        <w:rPr>
          <w:rFonts w:ascii="SimSun" w:eastAsia="SimSun" w:hAnsi="SimSun" w:cs="SimSun"/>
          <w:color w:val="000000"/>
          <w:spacing w:val="-5"/>
          <w:sz w:val="28"/>
          <w:szCs w:val="28"/>
          <w:lang w:eastAsia="zh-TW"/>
        </w:rPr>
        <w:t>組長，地址：</w:t>
      </w:r>
      <w:r>
        <w:rPr>
          <w:rFonts w:ascii="SimSun" w:eastAsia="SimSun" w:hAnsi="SimSun" w:cs="SimSun"/>
          <w:color w:val="000000"/>
          <w:spacing w:val="-3"/>
          <w:sz w:val="28"/>
          <w:szCs w:val="28"/>
          <w:lang w:eastAsia="zh-TW"/>
        </w:rPr>
        <w:t>421</w:t>
      </w:r>
      <w:proofErr w:type="gramStart"/>
      <w:r>
        <w:rPr>
          <w:rFonts w:ascii="SimSun" w:eastAsia="SimSun" w:hAnsi="SimSun" w:cs="SimSun"/>
          <w:color w:val="000000"/>
          <w:spacing w:val="-10"/>
          <w:sz w:val="28"/>
          <w:szCs w:val="28"/>
          <w:lang w:eastAsia="zh-TW"/>
        </w:rPr>
        <w:t>臺</w:t>
      </w:r>
      <w:proofErr w:type="gramEnd"/>
      <w:r>
        <w:rPr>
          <w:rFonts w:ascii="SimSun" w:eastAsia="SimSun" w:hAnsi="SimSun" w:cs="SimSun"/>
          <w:color w:val="000000"/>
          <w:spacing w:val="-10"/>
          <w:sz w:val="28"/>
          <w:szCs w:val="28"/>
          <w:lang w:eastAsia="zh-TW"/>
        </w:rPr>
        <w:t>中市后里區三豐路三段</w:t>
      </w:r>
      <w:r>
        <w:rPr>
          <w:rFonts w:ascii="SimSun" w:eastAsia="SimSun" w:hAnsi="SimSun" w:cs="SimSun"/>
          <w:spacing w:val="-4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4"/>
          <w:sz w:val="28"/>
          <w:szCs w:val="28"/>
          <w:lang w:eastAsia="zh-TW"/>
        </w:rPr>
        <w:t>936</w:t>
      </w:r>
      <w:r>
        <w:rPr>
          <w:rFonts w:ascii="SimSun" w:eastAsia="SimSun" w:hAnsi="SimSun" w:cs="SimSun"/>
          <w:spacing w:val="-5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10"/>
          <w:sz w:val="28"/>
          <w:szCs w:val="28"/>
          <w:lang w:eastAsia="zh-TW"/>
        </w:rPr>
        <w:t>號，聯絡電話（</w:t>
      </w:r>
      <w:r>
        <w:rPr>
          <w:rFonts w:ascii="SimSun" w:eastAsia="SimSun" w:hAnsi="SimSun" w:cs="SimSun"/>
          <w:color w:val="000000"/>
          <w:spacing w:val="-4"/>
          <w:sz w:val="28"/>
          <w:szCs w:val="28"/>
          <w:lang w:eastAsia="zh-TW"/>
        </w:rPr>
        <w:t>04</w:t>
      </w:r>
      <w:r>
        <w:rPr>
          <w:rFonts w:ascii="SimSun" w:eastAsia="SimSun" w:hAnsi="SimSun" w:cs="SimSun"/>
          <w:color w:val="000000"/>
          <w:spacing w:val="-10"/>
          <w:sz w:val="28"/>
          <w:szCs w:val="28"/>
          <w:lang w:eastAsia="zh-TW"/>
        </w:rPr>
        <w:t>）</w:t>
      </w:r>
      <w:r>
        <w:rPr>
          <w:rFonts w:ascii="SimSun" w:eastAsia="SimSun" w:hAnsi="SimSun" w:cs="SimSun"/>
          <w:color w:val="000000"/>
          <w:spacing w:val="-5"/>
          <w:sz w:val="28"/>
          <w:szCs w:val="28"/>
          <w:lang w:eastAsia="zh-TW"/>
        </w:rPr>
        <w:t>25562126</w:t>
      </w:r>
      <w:r>
        <w:rPr>
          <w:rFonts w:ascii="SimSun" w:eastAsia="SimSun" w:hAnsi="SimSun" w:cs="SimSun"/>
          <w:spacing w:val="-5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9"/>
          <w:sz w:val="28"/>
          <w:szCs w:val="28"/>
          <w:lang w:eastAsia="zh-TW"/>
        </w:rPr>
        <w:t>轉</w:t>
      </w:r>
      <w:r>
        <w:rPr>
          <w:rFonts w:ascii="SimSun" w:eastAsia="SimSun" w:hAnsi="SimSun" w:cs="SimSun"/>
          <w:spacing w:val="-5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5"/>
          <w:sz w:val="28"/>
          <w:szCs w:val="28"/>
          <w:lang w:eastAsia="zh-TW"/>
        </w:rPr>
        <w:t>1503</w:t>
      </w:r>
    </w:p>
    <w:p w:rsidR="005F609F" w:rsidRDefault="000567EA">
      <w:pPr>
        <w:autoSpaceDE w:val="0"/>
        <w:autoSpaceDN w:val="0"/>
        <w:spacing w:before="6"/>
        <w:ind w:left="1474"/>
        <w:rPr>
          <w:lang w:eastAsia="zh-TW"/>
        </w:rPr>
      </w:pP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二、推薦本校傑出校友候選人，應尊重當事人之意願</w:t>
      </w:r>
      <w:r>
        <w:rPr>
          <w:rFonts w:ascii="SimSun" w:eastAsia="SimSun" w:hAnsi="SimSun" w:cs="SimSun"/>
          <w:color w:val="000000"/>
          <w:spacing w:val="6"/>
          <w:sz w:val="28"/>
          <w:szCs w:val="28"/>
          <w:lang w:eastAsia="zh-TW"/>
        </w:rPr>
        <w:t>。</w:t>
      </w:r>
    </w:p>
    <w:p w:rsidR="005F609F" w:rsidRDefault="005F609F">
      <w:pPr>
        <w:spacing w:line="135" w:lineRule="exact"/>
        <w:rPr>
          <w:lang w:eastAsia="zh-TW"/>
        </w:rPr>
      </w:pPr>
    </w:p>
    <w:p w:rsidR="005F609F" w:rsidRDefault="000567EA">
      <w:pPr>
        <w:autoSpaceDE w:val="0"/>
        <w:autoSpaceDN w:val="0"/>
        <w:ind w:left="1190"/>
        <w:rPr>
          <w:lang w:eastAsia="zh-TW"/>
        </w:rPr>
      </w:pPr>
      <w:proofErr w:type="gramStart"/>
      <w:r>
        <w:rPr>
          <w:rFonts w:ascii="SimSun" w:eastAsia="SimSun" w:hAnsi="SimSun" w:cs="SimSun"/>
          <w:color w:val="000000"/>
          <w:spacing w:val="5"/>
          <w:sz w:val="28"/>
          <w:szCs w:val="28"/>
          <w:lang w:eastAsia="zh-TW"/>
        </w:rPr>
        <w:t>柒</w:t>
      </w:r>
      <w:proofErr w:type="gramEnd"/>
      <w:r>
        <w:rPr>
          <w:rFonts w:ascii="SimSun" w:eastAsia="SimSun" w:hAnsi="SimSun" w:cs="SimSun"/>
          <w:color w:val="000000"/>
          <w:spacing w:val="5"/>
          <w:sz w:val="28"/>
          <w:szCs w:val="28"/>
          <w:lang w:eastAsia="zh-TW"/>
        </w:rPr>
        <w:t>、選拔程序</w:t>
      </w:r>
      <w:r>
        <w:rPr>
          <w:rFonts w:ascii="SimSun" w:eastAsia="SimSun" w:hAnsi="SimSun" w:cs="SimSun"/>
          <w:color w:val="000000"/>
          <w:spacing w:val="9"/>
          <w:sz w:val="28"/>
          <w:szCs w:val="28"/>
          <w:lang w:eastAsia="zh-TW"/>
        </w:rPr>
        <w:t>：</w:t>
      </w:r>
    </w:p>
    <w:p w:rsidR="005F609F" w:rsidRDefault="005F609F">
      <w:pPr>
        <w:spacing w:line="135" w:lineRule="exact"/>
        <w:rPr>
          <w:lang w:eastAsia="zh-TW"/>
        </w:rPr>
      </w:pPr>
    </w:p>
    <w:p w:rsidR="005F609F" w:rsidRDefault="000567EA">
      <w:pPr>
        <w:autoSpaceDE w:val="0"/>
        <w:autoSpaceDN w:val="0"/>
        <w:ind w:left="1474"/>
        <w:rPr>
          <w:lang w:eastAsia="zh-TW"/>
        </w:rPr>
      </w:pP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一、</w:t>
      </w:r>
      <w:r>
        <w:rPr>
          <w:rFonts w:ascii="SimSun" w:eastAsia="SimSun" w:hAnsi="SimSun" w:cs="SimSun"/>
          <w:color w:val="000000"/>
          <w:spacing w:val="1"/>
          <w:sz w:val="28"/>
          <w:szCs w:val="28"/>
          <w:lang w:eastAsia="zh-TW"/>
        </w:rPr>
        <w:t>經由校內相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關會議決選</w:t>
      </w:r>
    </w:p>
    <w:p w:rsidR="005F609F" w:rsidRDefault="005F609F">
      <w:pPr>
        <w:spacing w:line="137" w:lineRule="exact"/>
        <w:rPr>
          <w:lang w:eastAsia="zh-TW"/>
        </w:rPr>
      </w:pPr>
    </w:p>
    <w:p w:rsidR="005F609F" w:rsidRDefault="000567EA">
      <w:pPr>
        <w:autoSpaceDE w:val="0"/>
        <w:autoSpaceDN w:val="0"/>
        <w:ind w:left="1474"/>
        <w:rPr>
          <w:lang w:eastAsia="zh-TW"/>
        </w:rPr>
      </w:pP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二、評選出之傑出校友於選拔校慶活動日前</w:t>
      </w:r>
      <w:r>
        <w:rPr>
          <w:rFonts w:ascii="SimSun" w:eastAsia="SimSun" w:hAnsi="SimSun" w:cs="SimSun"/>
          <w:color w:val="000000"/>
          <w:spacing w:val="1"/>
          <w:sz w:val="28"/>
          <w:szCs w:val="28"/>
          <w:lang w:eastAsia="zh-TW"/>
        </w:rPr>
        <w:t>公佈並通知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當選人。</w:t>
      </w:r>
    </w:p>
    <w:p w:rsidR="005F609F" w:rsidRDefault="005F609F">
      <w:pPr>
        <w:spacing w:line="135" w:lineRule="exact"/>
        <w:rPr>
          <w:lang w:eastAsia="zh-TW"/>
        </w:rPr>
      </w:pPr>
    </w:p>
    <w:p w:rsidR="005F609F" w:rsidRDefault="000567EA">
      <w:pPr>
        <w:autoSpaceDE w:val="0"/>
        <w:autoSpaceDN w:val="0"/>
        <w:spacing w:line="329" w:lineRule="auto"/>
        <w:ind w:left="1190" w:right="2870"/>
        <w:rPr>
          <w:lang w:eastAsia="zh-TW"/>
        </w:rPr>
      </w:pPr>
      <w:r>
        <w:rPr>
          <w:rFonts w:ascii="SimSun" w:eastAsia="SimSun" w:hAnsi="SimSun" w:cs="SimSun"/>
          <w:color w:val="000000"/>
          <w:spacing w:val="-5"/>
          <w:sz w:val="28"/>
          <w:szCs w:val="28"/>
          <w:lang w:eastAsia="zh-TW"/>
        </w:rPr>
        <w:t>伍、表揚方式：獲選之傑出校友，</w:t>
      </w:r>
      <w:r>
        <w:rPr>
          <w:rFonts w:ascii="SimSun" w:eastAsia="SimSun" w:hAnsi="SimSun" w:cs="SimSun"/>
          <w:color w:val="000000"/>
          <w:spacing w:val="-7"/>
          <w:sz w:val="28"/>
          <w:szCs w:val="28"/>
          <w:lang w:eastAsia="zh-TW"/>
        </w:rPr>
        <w:t>於</w:t>
      </w:r>
      <w:r>
        <w:rPr>
          <w:rFonts w:ascii="SimSun" w:eastAsia="SimSun" w:hAnsi="SimSun" w:cs="SimSun"/>
          <w:spacing w:val="-2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2"/>
          <w:sz w:val="28"/>
          <w:szCs w:val="28"/>
          <w:lang w:eastAsia="zh-TW"/>
        </w:rPr>
        <w:t>109</w:t>
      </w:r>
      <w:r>
        <w:rPr>
          <w:rFonts w:ascii="SimSun" w:eastAsia="SimSun" w:hAnsi="SimSun" w:cs="SimSun"/>
          <w:spacing w:val="-4"/>
          <w:sz w:val="28"/>
          <w:szCs w:val="28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6"/>
          <w:sz w:val="28"/>
          <w:szCs w:val="28"/>
          <w:lang w:eastAsia="zh-TW"/>
        </w:rPr>
        <w:t>年</w:t>
      </w:r>
      <w:r>
        <w:rPr>
          <w:rFonts w:ascii="SimSun" w:eastAsia="SimSun" w:hAnsi="SimSun" w:cs="SimSun"/>
          <w:color w:val="000000"/>
          <w:spacing w:val="-5"/>
          <w:sz w:val="28"/>
          <w:szCs w:val="28"/>
          <w:lang w:eastAsia="zh-TW"/>
        </w:rPr>
        <w:t>校慶活動公開表揚</w:t>
      </w:r>
      <w:r>
        <w:rPr>
          <w:rFonts w:ascii="SimSun" w:eastAsia="SimSun" w:hAnsi="SimSun" w:cs="SimSun"/>
          <w:color w:val="000000"/>
          <w:spacing w:val="-6"/>
          <w:sz w:val="28"/>
          <w:szCs w:val="28"/>
          <w:lang w:eastAsia="zh-TW"/>
        </w:rPr>
        <w:t>。</w:t>
      </w:r>
      <w:r>
        <w:rPr>
          <w:rFonts w:ascii="SimSun" w:eastAsia="SimSun" w:hAnsi="SimSun" w:cs="SimSun"/>
          <w:color w:val="000000"/>
          <w:spacing w:val="-1"/>
          <w:sz w:val="28"/>
          <w:szCs w:val="28"/>
          <w:lang w:eastAsia="zh-TW"/>
        </w:rPr>
        <w:t>陸、本辦法經行政會議通過後，陳</w:t>
      </w: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校長核定實施，修正時亦同。</w:t>
      </w:r>
    </w:p>
    <w:sectPr w:rsidR="005F609F" w:rsidSect="005F609F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3DD" w:rsidRDefault="008743DD" w:rsidP="006D1C39">
      <w:r>
        <w:separator/>
      </w:r>
    </w:p>
  </w:endnote>
  <w:endnote w:type="continuationSeparator" w:id="0">
    <w:p w:rsidR="008743DD" w:rsidRDefault="008743DD" w:rsidP="006D1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3DD" w:rsidRDefault="008743DD" w:rsidP="006D1C39">
      <w:r>
        <w:separator/>
      </w:r>
    </w:p>
  </w:footnote>
  <w:footnote w:type="continuationSeparator" w:id="0">
    <w:p w:rsidR="008743DD" w:rsidRDefault="008743DD" w:rsidP="006D1C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5F609F"/>
    <w:rsid w:val="000567EA"/>
    <w:rsid w:val="0056654A"/>
    <w:rsid w:val="005F609F"/>
    <w:rsid w:val="006D1C39"/>
    <w:rsid w:val="008743DD"/>
    <w:rsid w:val="00915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1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D1C3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D1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D1C3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RAINBOWS</dc:creator>
  <cp:lastModifiedBy>RAINBOWS</cp:lastModifiedBy>
  <cp:revision>3</cp:revision>
  <dcterms:created xsi:type="dcterms:W3CDTF">2020-03-24T00:07:00Z</dcterms:created>
  <dcterms:modified xsi:type="dcterms:W3CDTF">2020-03-24T00:24:00Z</dcterms:modified>
</cp:coreProperties>
</file>