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4206" w:rsidRDefault="00284206" w:rsidP="00284206">
      <w:pPr>
        <w:snapToGrid w:val="0"/>
        <w:spacing w:line="300" w:lineRule="auto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  <w:r w:rsidRPr="009A5591">
        <w:rPr>
          <w:rFonts w:ascii="標楷體" w:eastAsia="標楷體" w:hAnsi="標楷體" w:hint="eastAsia"/>
          <w:b/>
          <w:color w:val="000000"/>
          <w:sz w:val="32"/>
          <w:szCs w:val="32"/>
        </w:rPr>
        <w:t>基隆市</w:t>
      </w:r>
      <w:r w:rsidR="000E40AB">
        <w:rPr>
          <w:rFonts w:ascii="標楷體" w:eastAsia="標楷體" w:hAnsi="標楷體" w:hint="eastAsia"/>
          <w:b/>
          <w:color w:val="000000"/>
          <w:sz w:val="32"/>
          <w:szCs w:val="32"/>
        </w:rPr>
        <w:t>1</w:t>
      </w:r>
      <w:r w:rsidR="00C117CE">
        <w:rPr>
          <w:rFonts w:ascii="標楷體" w:eastAsia="標楷體" w:hAnsi="標楷體" w:hint="eastAsia"/>
          <w:b/>
          <w:color w:val="000000"/>
          <w:sz w:val="32"/>
          <w:szCs w:val="32"/>
        </w:rPr>
        <w:t>1</w:t>
      </w:r>
      <w:r w:rsidR="00491DFD">
        <w:rPr>
          <w:rFonts w:ascii="標楷體" w:eastAsia="標楷體" w:hAnsi="標楷體" w:hint="eastAsia"/>
          <w:b/>
          <w:color w:val="000000"/>
          <w:sz w:val="32"/>
          <w:szCs w:val="32"/>
        </w:rPr>
        <w:t>2</w:t>
      </w:r>
      <w:r w:rsidRPr="009A5591">
        <w:rPr>
          <w:rFonts w:ascii="標楷體" w:eastAsia="標楷體" w:hAnsi="標楷體" w:hint="eastAsia"/>
          <w:b/>
          <w:color w:val="000000"/>
          <w:sz w:val="32"/>
          <w:szCs w:val="32"/>
        </w:rPr>
        <w:t>年度</w:t>
      </w:r>
      <w:r w:rsidR="00C117CE" w:rsidRPr="00C117CE">
        <w:rPr>
          <w:rFonts w:ascii="標楷體" w:eastAsia="標楷體" w:hAnsi="標楷體" w:hint="eastAsia"/>
          <w:b/>
          <w:color w:val="000000"/>
          <w:sz w:val="32"/>
          <w:szCs w:val="32"/>
        </w:rPr>
        <w:t>性別平等教育</w:t>
      </w:r>
      <w:r w:rsidR="00E911C1">
        <w:rPr>
          <w:rFonts w:ascii="標楷體" w:eastAsia="標楷體" w:hAnsi="標楷體" w:hint="eastAsia"/>
          <w:b/>
          <w:color w:val="000000"/>
          <w:sz w:val="32"/>
          <w:szCs w:val="32"/>
        </w:rPr>
        <w:t>宣導月辦理成果</w:t>
      </w:r>
    </w:p>
    <w:p w:rsidR="00284206" w:rsidRPr="00E4553F" w:rsidRDefault="00284206" w:rsidP="00284206">
      <w:pPr>
        <w:snapToGrid w:val="0"/>
        <w:spacing w:line="264" w:lineRule="auto"/>
        <w:rPr>
          <w:rFonts w:ascii="標楷體" w:eastAsia="標楷體" w:hAnsi="標楷體"/>
          <w:color w:val="000000"/>
          <w:sz w:val="28"/>
          <w:szCs w:val="28"/>
          <w:u w:val="single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學校名稱:</w:t>
      </w:r>
      <w:r>
        <w:rPr>
          <w:rFonts w:ascii="標楷體" w:eastAsia="標楷體" w:hAnsi="標楷體" w:hint="eastAsia"/>
          <w:color w:val="000000"/>
          <w:sz w:val="28"/>
          <w:szCs w:val="28"/>
          <w:u w:val="single"/>
        </w:rPr>
        <w:t xml:space="preserve">   </w:t>
      </w:r>
      <w:r w:rsidR="00537773">
        <w:rPr>
          <w:rFonts w:ascii="標楷體" w:eastAsia="標楷體" w:hAnsi="標楷體" w:hint="eastAsia"/>
          <w:color w:val="000000"/>
          <w:sz w:val="28"/>
          <w:szCs w:val="28"/>
          <w:u w:val="single"/>
        </w:rPr>
        <w:t>仁愛國小</w:t>
      </w:r>
      <w:r>
        <w:rPr>
          <w:rFonts w:ascii="標楷體" w:eastAsia="標楷體" w:hAnsi="標楷體" w:hint="eastAsia"/>
          <w:color w:val="000000"/>
          <w:sz w:val="28"/>
          <w:szCs w:val="28"/>
          <w:u w:val="single"/>
        </w:rPr>
        <w:t xml:space="preserve">   </w:t>
      </w:r>
    </w:p>
    <w:tbl>
      <w:tblPr>
        <w:tblpPr w:leftFromText="180" w:rightFromText="180" w:vertAnchor="text" w:horzAnchor="margin" w:tblpY="196"/>
        <w:tblW w:w="98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96"/>
        <w:gridCol w:w="1484"/>
        <w:gridCol w:w="2551"/>
        <w:gridCol w:w="429"/>
        <w:gridCol w:w="422"/>
        <w:gridCol w:w="2835"/>
        <w:gridCol w:w="992"/>
        <w:gridCol w:w="615"/>
      </w:tblGrid>
      <w:tr w:rsidR="00284206" w:rsidRPr="005E29E9" w:rsidTr="00225B9C">
        <w:trPr>
          <w:trHeight w:val="360"/>
        </w:trPr>
        <w:tc>
          <w:tcPr>
            <w:tcW w:w="496" w:type="dxa"/>
            <w:vAlign w:val="center"/>
          </w:tcPr>
          <w:p w:rsidR="00284206" w:rsidRPr="005E29E9" w:rsidRDefault="00284206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編號</w:t>
            </w:r>
          </w:p>
        </w:tc>
        <w:tc>
          <w:tcPr>
            <w:tcW w:w="1484" w:type="dxa"/>
            <w:vAlign w:val="center"/>
          </w:tcPr>
          <w:p w:rsidR="00284206" w:rsidRPr="005E29E9" w:rsidRDefault="00284206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名稱</w:t>
            </w:r>
          </w:p>
        </w:tc>
        <w:tc>
          <w:tcPr>
            <w:tcW w:w="2551" w:type="dxa"/>
            <w:vAlign w:val="center"/>
          </w:tcPr>
          <w:p w:rsidR="00284206" w:rsidRPr="005E29E9" w:rsidRDefault="00284206" w:rsidP="00D61EBA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辦理方式</w:t>
            </w:r>
          </w:p>
          <w:p w:rsidR="00284206" w:rsidRPr="005E29E9" w:rsidRDefault="00284206" w:rsidP="00D61EBA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(勾選)</w:t>
            </w:r>
          </w:p>
        </w:tc>
        <w:tc>
          <w:tcPr>
            <w:tcW w:w="851" w:type="dxa"/>
            <w:gridSpan w:val="2"/>
            <w:vAlign w:val="center"/>
          </w:tcPr>
          <w:p w:rsidR="00284206" w:rsidRPr="005E29E9" w:rsidRDefault="00284206" w:rsidP="00D61EBA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日期</w:t>
            </w:r>
          </w:p>
        </w:tc>
        <w:tc>
          <w:tcPr>
            <w:tcW w:w="2835" w:type="dxa"/>
            <w:vAlign w:val="center"/>
          </w:tcPr>
          <w:p w:rsidR="00284206" w:rsidRPr="005E29E9" w:rsidRDefault="00B20721" w:rsidP="00D61EBA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活動內容</w:t>
            </w:r>
          </w:p>
        </w:tc>
        <w:tc>
          <w:tcPr>
            <w:tcW w:w="992" w:type="dxa"/>
            <w:vAlign w:val="center"/>
          </w:tcPr>
          <w:p w:rsidR="00284206" w:rsidRPr="005E29E9" w:rsidRDefault="00284206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參與  對象</w:t>
            </w:r>
          </w:p>
        </w:tc>
        <w:tc>
          <w:tcPr>
            <w:tcW w:w="615" w:type="dxa"/>
            <w:vAlign w:val="center"/>
          </w:tcPr>
          <w:p w:rsidR="00284206" w:rsidRPr="005E29E9" w:rsidRDefault="00284206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人次</w:t>
            </w:r>
          </w:p>
        </w:tc>
      </w:tr>
      <w:tr w:rsidR="00284206" w:rsidRPr="005E29E9" w:rsidTr="00225B9C">
        <w:trPr>
          <w:trHeight w:val="2308"/>
        </w:trPr>
        <w:tc>
          <w:tcPr>
            <w:tcW w:w="496" w:type="dxa"/>
            <w:vAlign w:val="center"/>
          </w:tcPr>
          <w:p w:rsidR="00284206" w:rsidRPr="005E29E9" w:rsidRDefault="00284206" w:rsidP="00D61EBA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484" w:type="dxa"/>
            <w:vAlign w:val="center"/>
          </w:tcPr>
          <w:p w:rsidR="00284206" w:rsidRPr="005E29E9" w:rsidRDefault="00745119" w:rsidP="00D61EBA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高年級性平宣導</w:t>
            </w:r>
            <w:r w:rsidR="00AB1B04">
              <w:rPr>
                <w:rFonts w:ascii="標楷體" w:eastAsia="標楷體" w:hAnsi="標楷體" w:hint="eastAsia"/>
              </w:rPr>
              <w:t>-從電影灌籃高手談兩性交往</w:t>
            </w:r>
          </w:p>
        </w:tc>
        <w:tc>
          <w:tcPr>
            <w:tcW w:w="2551" w:type="dxa"/>
            <w:vAlign w:val="center"/>
          </w:tcPr>
          <w:p w:rsidR="00284206" w:rsidRPr="005E29E9" w:rsidRDefault="00284206" w:rsidP="00D61EBA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□性平委員會</w:t>
            </w:r>
          </w:p>
          <w:p w:rsidR="00284206" w:rsidRPr="005E29E9" w:rsidRDefault="007E64F9" w:rsidP="00D61EBA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="00284206" w:rsidRPr="005E29E9">
              <w:rPr>
                <w:rFonts w:ascii="標楷體" w:eastAsia="標楷體" w:hAnsi="標楷體" w:hint="eastAsia"/>
              </w:rPr>
              <w:t>集會宣導</w:t>
            </w:r>
          </w:p>
          <w:p w:rsidR="00284206" w:rsidRPr="005E29E9" w:rsidRDefault="00284206" w:rsidP="00D61EBA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□期刊宣導</w:t>
            </w:r>
          </w:p>
          <w:p w:rsidR="00284206" w:rsidRPr="005E29E9" w:rsidRDefault="00284206" w:rsidP="00D61EBA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□研習</w:t>
            </w:r>
          </w:p>
          <w:p w:rsidR="00284206" w:rsidRPr="005E29E9" w:rsidRDefault="00284206" w:rsidP="00D61EBA">
            <w:pPr>
              <w:snapToGrid w:val="0"/>
              <w:spacing w:line="264" w:lineRule="auto"/>
              <w:ind w:left="24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□活動(競賽、表演、參觀)</w:t>
            </w:r>
          </w:p>
          <w:p w:rsidR="00284206" w:rsidRPr="005E29E9" w:rsidRDefault="00284206" w:rsidP="00D61EBA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□讀書會</w:t>
            </w:r>
          </w:p>
          <w:p w:rsidR="00284206" w:rsidRPr="005E29E9" w:rsidRDefault="00284206" w:rsidP="00D61EBA">
            <w:pPr>
              <w:snapToGrid w:val="0"/>
              <w:spacing w:line="264" w:lineRule="auto"/>
              <w:jc w:val="both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□其他________</w:t>
            </w:r>
          </w:p>
        </w:tc>
        <w:tc>
          <w:tcPr>
            <w:tcW w:w="851" w:type="dxa"/>
            <w:gridSpan w:val="2"/>
            <w:vAlign w:val="center"/>
          </w:tcPr>
          <w:p w:rsidR="00745119" w:rsidRDefault="006D2DCC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112</w:t>
            </w:r>
            <w:r w:rsidR="00745119">
              <w:rPr>
                <w:rFonts w:ascii="標楷體" w:eastAsia="標楷體" w:hAnsi="標楷體" w:hint="eastAsia"/>
              </w:rPr>
              <w:t>.</w:t>
            </w:r>
          </w:p>
          <w:p w:rsidR="00284206" w:rsidRPr="005E29E9" w:rsidRDefault="00745119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2.28</w:t>
            </w:r>
          </w:p>
        </w:tc>
        <w:tc>
          <w:tcPr>
            <w:tcW w:w="2835" w:type="dxa"/>
            <w:vAlign w:val="center"/>
          </w:tcPr>
          <w:p w:rsidR="00B20721" w:rsidRDefault="00B20721" w:rsidP="00D61EBA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講師：</w:t>
            </w:r>
            <w:r w:rsidR="00745119">
              <w:rPr>
                <w:rFonts w:ascii="標楷體" w:eastAsia="標楷體" w:hAnsi="標楷體" w:hint="eastAsia"/>
              </w:rPr>
              <w:t>楊曼姿老師</w:t>
            </w:r>
          </w:p>
          <w:p w:rsidR="00B20721" w:rsidRDefault="00B20721" w:rsidP="00D61EBA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主題</w:t>
            </w:r>
            <w:r>
              <w:rPr>
                <w:rFonts w:ascii="標楷體" w:eastAsia="標楷體" w:hAnsi="標楷體" w:hint="eastAsia"/>
              </w:rPr>
              <w:t>：</w:t>
            </w:r>
            <w:r w:rsidR="00174918" w:rsidRPr="00174918">
              <w:rPr>
                <w:rFonts w:ascii="標楷體" w:eastAsia="標楷體" w:hAnsi="標楷體"/>
              </w:rPr>
              <w:t>防治數位/網路性別暴力</w:t>
            </w:r>
            <w:r w:rsidR="00AB1B04">
              <w:rPr>
                <w:rFonts w:ascii="標楷體" w:eastAsia="標楷體" w:hAnsi="標楷體" w:hint="eastAsia"/>
              </w:rPr>
              <w:t>與</w:t>
            </w:r>
            <w:proofErr w:type="gramStart"/>
            <w:r w:rsidR="00AB1B04">
              <w:rPr>
                <w:rFonts w:ascii="標楷體" w:eastAsia="標楷體" w:hAnsi="標楷體" w:hint="eastAsia"/>
              </w:rPr>
              <w:t>兒少性剝削</w:t>
            </w:r>
            <w:proofErr w:type="gramEnd"/>
            <w:r w:rsidR="00AB1B04">
              <w:rPr>
                <w:rFonts w:ascii="標楷體" w:eastAsia="標楷體" w:hAnsi="標楷體" w:hint="eastAsia"/>
              </w:rPr>
              <w:t>防治</w:t>
            </w:r>
          </w:p>
          <w:p w:rsidR="00284206" w:rsidRDefault="00B20721" w:rsidP="00D61EBA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時數</w:t>
            </w:r>
            <w:r>
              <w:rPr>
                <w:rFonts w:ascii="標楷體" w:eastAsia="標楷體" w:hAnsi="標楷體" w:hint="eastAsia"/>
              </w:rPr>
              <w:t>：</w:t>
            </w:r>
            <w:r w:rsidR="00745119">
              <w:rPr>
                <w:rFonts w:ascii="標楷體" w:eastAsia="標楷體" w:hAnsi="標楷體" w:hint="eastAsia"/>
              </w:rPr>
              <w:t>1</w:t>
            </w:r>
          </w:p>
          <w:p w:rsidR="00B20721" w:rsidRPr="005E29E9" w:rsidRDefault="00B20721" w:rsidP="00D61EBA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成效：</w:t>
            </w:r>
            <w:r w:rsidR="00745119">
              <w:rPr>
                <w:rFonts w:ascii="標楷體" w:eastAsia="標楷體" w:hAnsi="標楷體" w:hint="eastAsia"/>
              </w:rPr>
              <w:t>建立學生正確的性</w:t>
            </w:r>
            <w:r w:rsidR="00A043A3">
              <w:rPr>
                <w:rFonts w:ascii="標楷體" w:eastAsia="標楷體" w:hAnsi="標楷體" w:hint="eastAsia"/>
              </w:rPr>
              <w:t>別</w:t>
            </w:r>
            <w:r w:rsidR="00745119">
              <w:rPr>
                <w:rFonts w:ascii="標楷體" w:eastAsia="標楷體" w:hAnsi="標楷體" w:hint="eastAsia"/>
              </w:rPr>
              <w:t>互動觀念,</w:t>
            </w:r>
            <w:r w:rsidR="00A32F14">
              <w:rPr>
                <w:rFonts w:ascii="標楷體" w:eastAsia="標楷體" w:hAnsi="標楷體" w:hint="eastAsia"/>
              </w:rPr>
              <w:t>懂得如何在網路世界裡保護</w:t>
            </w:r>
            <w:proofErr w:type="gramStart"/>
            <w:r w:rsidR="00A32F14">
              <w:rPr>
                <w:rFonts w:ascii="標楷體" w:eastAsia="標楷體" w:hAnsi="標楷體" w:hint="eastAsia"/>
              </w:rPr>
              <w:t>自已</w:t>
            </w:r>
            <w:proofErr w:type="gramEnd"/>
          </w:p>
        </w:tc>
        <w:tc>
          <w:tcPr>
            <w:tcW w:w="992" w:type="dxa"/>
            <w:vAlign w:val="center"/>
          </w:tcPr>
          <w:p w:rsidR="00284206" w:rsidRPr="005E29E9" w:rsidRDefault="006D2DCC" w:rsidP="00D61EBA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五六</w:t>
            </w:r>
            <w:r w:rsidR="00745119">
              <w:rPr>
                <w:rFonts w:ascii="標楷體" w:eastAsia="標楷體" w:hAnsi="標楷體" w:hint="eastAsia"/>
              </w:rPr>
              <w:t>年級學生</w:t>
            </w:r>
          </w:p>
        </w:tc>
        <w:tc>
          <w:tcPr>
            <w:tcW w:w="615" w:type="dxa"/>
            <w:vAlign w:val="center"/>
          </w:tcPr>
          <w:p w:rsidR="00284206" w:rsidRPr="005E29E9" w:rsidRDefault="00F65683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301</w:t>
            </w:r>
          </w:p>
        </w:tc>
      </w:tr>
      <w:tr w:rsidR="00284206" w:rsidRPr="005E29E9" w:rsidTr="00225B9C">
        <w:trPr>
          <w:trHeight w:val="2308"/>
        </w:trPr>
        <w:tc>
          <w:tcPr>
            <w:tcW w:w="496" w:type="dxa"/>
            <w:vAlign w:val="center"/>
          </w:tcPr>
          <w:p w:rsidR="00284206" w:rsidRPr="005E29E9" w:rsidRDefault="00284206" w:rsidP="00D61EBA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1484" w:type="dxa"/>
            <w:vAlign w:val="center"/>
          </w:tcPr>
          <w:p w:rsidR="00284206" w:rsidRPr="005E29E9" w:rsidRDefault="006B0D63" w:rsidP="00D61EBA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中年級性平宣導</w:t>
            </w:r>
            <w:r w:rsidR="00225B9C">
              <w:rPr>
                <w:rFonts w:ascii="標楷體" w:eastAsia="標楷體" w:hAnsi="標楷體" w:hint="eastAsia"/>
              </w:rPr>
              <w:t>-粉紅色影子的男孩</w:t>
            </w:r>
          </w:p>
        </w:tc>
        <w:tc>
          <w:tcPr>
            <w:tcW w:w="2551" w:type="dxa"/>
            <w:vAlign w:val="center"/>
          </w:tcPr>
          <w:p w:rsidR="00284206" w:rsidRPr="005E29E9" w:rsidRDefault="00284206" w:rsidP="00284206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□性平委員會</w:t>
            </w:r>
          </w:p>
          <w:p w:rsidR="00284206" w:rsidRPr="005E29E9" w:rsidRDefault="006D2DCC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="00284206" w:rsidRPr="005E29E9">
              <w:rPr>
                <w:rFonts w:ascii="標楷體" w:eastAsia="標楷體" w:hAnsi="標楷體" w:hint="eastAsia"/>
              </w:rPr>
              <w:t>集會宣導</w:t>
            </w:r>
          </w:p>
          <w:p w:rsidR="00284206" w:rsidRPr="005E29E9" w:rsidRDefault="00284206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□期刊宣導</w:t>
            </w:r>
          </w:p>
          <w:p w:rsidR="00284206" w:rsidRPr="005E29E9" w:rsidRDefault="00284206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□研習</w:t>
            </w:r>
          </w:p>
          <w:p w:rsidR="00284206" w:rsidRPr="005E29E9" w:rsidRDefault="00284206" w:rsidP="00284206">
            <w:pPr>
              <w:snapToGrid w:val="0"/>
              <w:spacing w:line="264" w:lineRule="auto"/>
              <w:ind w:left="24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□活動(競賽、表演、參觀)</w:t>
            </w:r>
          </w:p>
          <w:p w:rsidR="00284206" w:rsidRPr="005E29E9" w:rsidRDefault="00284206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□讀書會</w:t>
            </w:r>
          </w:p>
          <w:p w:rsidR="00284206" w:rsidRPr="005E29E9" w:rsidRDefault="00284206" w:rsidP="00284206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□其他________</w:t>
            </w:r>
          </w:p>
        </w:tc>
        <w:tc>
          <w:tcPr>
            <w:tcW w:w="851" w:type="dxa"/>
            <w:gridSpan w:val="2"/>
            <w:vAlign w:val="center"/>
          </w:tcPr>
          <w:p w:rsidR="006D2DCC" w:rsidRDefault="006D2DCC" w:rsidP="006D2DCC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112.</w:t>
            </w:r>
          </w:p>
          <w:p w:rsidR="00284206" w:rsidRPr="005E29E9" w:rsidRDefault="006D2DCC" w:rsidP="006D2DCC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3.3</w:t>
            </w:r>
          </w:p>
        </w:tc>
        <w:tc>
          <w:tcPr>
            <w:tcW w:w="2835" w:type="dxa"/>
            <w:vAlign w:val="center"/>
          </w:tcPr>
          <w:p w:rsidR="006D2DCC" w:rsidRDefault="006D2DCC" w:rsidP="006D2DCC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講師：楊曼姿老師</w:t>
            </w:r>
          </w:p>
          <w:p w:rsidR="006D2DCC" w:rsidRDefault="006D2DCC" w:rsidP="006D2DCC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主題</w:t>
            </w:r>
            <w:r>
              <w:rPr>
                <w:rFonts w:ascii="標楷體" w:eastAsia="標楷體" w:hAnsi="標楷體" w:hint="eastAsia"/>
              </w:rPr>
              <w:t>:</w:t>
            </w:r>
            <w:r w:rsidR="00225B9C">
              <w:rPr>
                <w:rFonts w:ascii="標楷體" w:eastAsia="標楷體" w:hAnsi="標楷體" w:hint="eastAsia"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t>性別</w:t>
            </w:r>
            <w:r w:rsidR="00225B9C">
              <w:rPr>
                <w:rFonts w:ascii="標楷體" w:eastAsia="標楷體" w:hAnsi="標楷體" w:hint="eastAsia"/>
              </w:rPr>
              <w:t>認同</w:t>
            </w:r>
          </w:p>
          <w:p w:rsidR="006D2DCC" w:rsidRDefault="006D2DCC" w:rsidP="006D2DCC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時數</w:t>
            </w:r>
            <w:r>
              <w:rPr>
                <w:rFonts w:ascii="標楷體" w:eastAsia="標楷體" w:hAnsi="標楷體" w:hint="eastAsia"/>
              </w:rPr>
              <w:t>：1</w:t>
            </w:r>
          </w:p>
          <w:p w:rsidR="00284206" w:rsidRPr="005E29E9" w:rsidRDefault="006D2DCC" w:rsidP="00B20721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成效：建立學生性</w:t>
            </w:r>
            <w:r w:rsidR="00A97155">
              <w:rPr>
                <w:rFonts w:ascii="標楷體" w:eastAsia="標楷體" w:hAnsi="標楷體" w:hint="eastAsia"/>
              </w:rPr>
              <w:t>別平等</w:t>
            </w:r>
            <w:r>
              <w:rPr>
                <w:rFonts w:ascii="標楷體" w:eastAsia="標楷體" w:hAnsi="標楷體" w:hint="eastAsia"/>
              </w:rPr>
              <w:t>觀念,</w:t>
            </w:r>
            <w:r w:rsidR="00A97155">
              <w:rPr>
                <w:rFonts w:ascii="標楷體" w:eastAsia="標楷體" w:hAnsi="標楷體" w:hint="eastAsia"/>
              </w:rPr>
              <w:t>打破性別迷思概念</w:t>
            </w:r>
          </w:p>
        </w:tc>
        <w:tc>
          <w:tcPr>
            <w:tcW w:w="992" w:type="dxa"/>
            <w:vAlign w:val="center"/>
          </w:tcPr>
          <w:p w:rsidR="00284206" w:rsidRPr="005E29E9" w:rsidRDefault="006D2DCC" w:rsidP="00D61EBA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三四年級學生</w:t>
            </w:r>
          </w:p>
        </w:tc>
        <w:tc>
          <w:tcPr>
            <w:tcW w:w="615" w:type="dxa"/>
            <w:vAlign w:val="center"/>
          </w:tcPr>
          <w:p w:rsidR="00284206" w:rsidRPr="005E29E9" w:rsidRDefault="00A32F14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280</w:t>
            </w:r>
          </w:p>
        </w:tc>
      </w:tr>
      <w:tr w:rsidR="00284206" w:rsidRPr="005E29E9" w:rsidTr="00225B9C">
        <w:trPr>
          <w:trHeight w:val="2308"/>
        </w:trPr>
        <w:tc>
          <w:tcPr>
            <w:tcW w:w="496" w:type="dxa"/>
            <w:vAlign w:val="center"/>
          </w:tcPr>
          <w:p w:rsidR="00284206" w:rsidRDefault="00284206" w:rsidP="00D61EBA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1484" w:type="dxa"/>
            <w:vAlign w:val="center"/>
          </w:tcPr>
          <w:p w:rsidR="00284206" w:rsidRPr="005E29E9" w:rsidRDefault="006D2DCC" w:rsidP="00D61EBA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低年級性平宣導-</w:t>
            </w:r>
            <w:r w:rsidR="00225B9C">
              <w:rPr>
                <w:rFonts w:ascii="標楷體" w:eastAsia="標楷體" w:hAnsi="標楷體" w:hint="eastAsia"/>
              </w:rPr>
              <w:t>你不可以隨便摸我</w:t>
            </w:r>
            <w:r w:rsidR="00225B9C" w:rsidRPr="005E29E9">
              <w:rPr>
                <w:rFonts w:ascii="標楷體" w:eastAsia="標楷體" w:hAnsi="標楷體"/>
              </w:rPr>
              <w:t xml:space="preserve"> </w:t>
            </w:r>
          </w:p>
        </w:tc>
        <w:tc>
          <w:tcPr>
            <w:tcW w:w="2551" w:type="dxa"/>
            <w:vAlign w:val="center"/>
          </w:tcPr>
          <w:p w:rsidR="00284206" w:rsidRPr="005E29E9" w:rsidRDefault="00284206" w:rsidP="00284206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□性平委員會</w:t>
            </w:r>
          </w:p>
          <w:p w:rsidR="00284206" w:rsidRPr="005E29E9" w:rsidRDefault="006D2DCC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="00284206" w:rsidRPr="005E29E9">
              <w:rPr>
                <w:rFonts w:ascii="標楷體" w:eastAsia="標楷體" w:hAnsi="標楷體" w:hint="eastAsia"/>
              </w:rPr>
              <w:t>集會宣導</w:t>
            </w:r>
          </w:p>
          <w:p w:rsidR="00284206" w:rsidRPr="005E29E9" w:rsidRDefault="00284206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□期刊宣導</w:t>
            </w:r>
          </w:p>
          <w:p w:rsidR="00284206" w:rsidRPr="005E29E9" w:rsidRDefault="00284206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□研習</w:t>
            </w:r>
          </w:p>
          <w:p w:rsidR="00284206" w:rsidRPr="005E29E9" w:rsidRDefault="00284206" w:rsidP="00284206">
            <w:pPr>
              <w:snapToGrid w:val="0"/>
              <w:spacing w:line="264" w:lineRule="auto"/>
              <w:ind w:left="24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□活動(競賽、表演、參觀)</w:t>
            </w:r>
          </w:p>
          <w:p w:rsidR="00284206" w:rsidRPr="005E29E9" w:rsidRDefault="00284206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□讀書會</w:t>
            </w:r>
          </w:p>
          <w:p w:rsidR="00284206" w:rsidRPr="005E29E9" w:rsidRDefault="00284206" w:rsidP="00284206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□其他________</w:t>
            </w:r>
          </w:p>
        </w:tc>
        <w:tc>
          <w:tcPr>
            <w:tcW w:w="851" w:type="dxa"/>
            <w:gridSpan w:val="2"/>
            <w:vAlign w:val="center"/>
          </w:tcPr>
          <w:p w:rsidR="006D2DCC" w:rsidRDefault="006D2DCC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12.</w:t>
            </w:r>
          </w:p>
          <w:p w:rsidR="00284206" w:rsidRPr="005E29E9" w:rsidRDefault="006D2DCC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3.10</w:t>
            </w:r>
          </w:p>
        </w:tc>
        <w:tc>
          <w:tcPr>
            <w:tcW w:w="2835" w:type="dxa"/>
            <w:vAlign w:val="center"/>
          </w:tcPr>
          <w:p w:rsidR="006D2DCC" w:rsidRDefault="006D2DCC" w:rsidP="006D2DCC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講師：楊曼姿老師</w:t>
            </w:r>
          </w:p>
          <w:p w:rsidR="00225B9C" w:rsidRDefault="006D2DCC" w:rsidP="006D2DCC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主題</w:t>
            </w:r>
            <w:r>
              <w:rPr>
                <w:rFonts w:ascii="標楷體" w:eastAsia="標楷體" w:hAnsi="標楷體" w:hint="eastAsia"/>
              </w:rPr>
              <w:t>：身體</w:t>
            </w:r>
            <w:r w:rsidR="00225B9C">
              <w:rPr>
                <w:rFonts w:ascii="標楷體" w:eastAsia="標楷體" w:hAnsi="標楷體" w:hint="eastAsia"/>
              </w:rPr>
              <w:t>自主權</w:t>
            </w:r>
          </w:p>
          <w:p w:rsidR="006D2DCC" w:rsidRDefault="006D2DCC" w:rsidP="006D2DCC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時數</w:t>
            </w:r>
            <w:r>
              <w:rPr>
                <w:rFonts w:ascii="標楷體" w:eastAsia="標楷體" w:hAnsi="標楷體" w:hint="eastAsia"/>
              </w:rPr>
              <w:t>：1</w:t>
            </w:r>
          </w:p>
          <w:p w:rsidR="00284206" w:rsidRPr="006D2DCC" w:rsidRDefault="006D2DCC" w:rsidP="00B20721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成效：</w:t>
            </w:r>
            <w:r w:rsidR="00A32F14">
              <w:rPr>
                <w:rFonts w:ascii="標楷體" w:eastAsia="標楷體" w:hAnsi="標楷體" w:hint="eastAsia"/>
              </w:rPr>
              <w:t>學生能建立身體界線並懂得</w:t>
            </w:r>
            <w:r>
              <w:rPr>
                <w:rFonts w:ascii="標楷體" w:eastAsia="標楷體" w:hAnsi="標楷體" w:hint="eastAsia"/>
              </w:rPr>
              <w:t>自我保護</w:t>
            </w:r>
          </w:p>
        </w:tc>
        <w:tc>
          <w:tcPr>
            <w:tcW w:w="992" w:type="dxa"/>
            <w:vAlign w:val="center"/>
          </w:tcPr>
          <w:p w:rsidR="00284206" w:rsidRPr="005E29E9" w:rsidRDefault="006D2DCC" w:rsidP="00D61EBA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一二年級學生</w:t>
            </w:r>
          </w:p>
        </w:tc>
        <w:tc>
          <w:tcPr>
            <w:tcW w:w="615" w:type="dxa"/>
            <w:vAlign w:val="center"/>
          </w:tcPr>
          <w:p w:rsidR="00284206" w:rsidRPr="005E29E9" w:rsidRDefault="00A32F14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212</w:t>
            </w:r>
          </w:p>
        </w:tc>
      </w:tr>
      <w:tr w:rsidR="00284206" w:rsidRPr="005E29E9" w:rsidTr="00225B9C">
        <w:trPr>
          <w:trHeight w:val="2308"/>
        </w:trPr>
        <w:tc>
          <w:tcPr>
            <w:tcW w:w="496" w:type="dxa"/>
            <w:vAlign w:val="center"/>
          </w:tcPr>
          <w:p w:rsidR="00284206" w:rsidRDefault="00284206" w:rsidP="00D61EBA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1484" w:type="dxa"/>
            <w:vAlign w:val="center"/>
          </w:tcPr>
          <w:p w:rsidR="00284206" w:rsidRPr="005E29E9" w:rsidRDefault="00A32F14" w:rsidP="00D61EBA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性平教育委員會</w:t>
            </w:r>
          </w:p>
        </w:tc>
        <w:tc>
          <w:tcPr>
            <w:tcW w:w="2551" w:type="dxa"/>
            <w:vAlign w:val="center"/>
          </w:tcPr>
          <w:p w:rsidR="00284206" w:rsidRPr="005E29E9" w:rsidRDefault="00A32F14" w:rsidP="00284206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■性</w:t>
            </w:r>
            <w:r w:rsidR="00284206" w:rsidRPr="005E29E9">
              <w:rPr>
                <w:rFonts w:ascii="標楷體" w:eastAsia="標楷體" w:hAnsi="標楷體" w:hint="eastAsia"/>
              </w:rPr>
              <w:t>平委員會</w:t>
            </w:r>
          </w:p>
          <w:p w:rsidR="00284206" w:rsidRPr="005E29E9" w:rsidRDefault="00284206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□集會宣導</w:t>
            </w:r>
          </w:p>
          <w:p w:rsidR="00284206" w:rsidRPr="005E29E9" w:rsidRDefault="00284206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□期刊宣導</w:t>
            </w:r>
          </w:p>
          <w:p w:rsidR="00284206" w:rsidRPr="005E29E9" w:rsidRDefault="00284206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□研習</w:t>
            </w:r>
          </w:p>
          <w:p w:rsidR="00284206" w:rsidRPr="005E29E9" w:rsidRDefault="00284206" w:rsidP="00284206">
            <w:pPr>
              <w:snapToGrid w:val="0"/>
              <w:spacing w:line="264" w:lineRule="auto"/>
              <w:ind w:left="24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□活動(競賽、表演、參觀)</w:t>
            </w:r>
          </w:p>
          <w:p w:rsidR="00284206" w:rsidRPr="005E29E9" w:rsidRDefault="00284206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□讀書會</w:t>
            </w:r>
          </w:p>
          <w:p w:rsidR="00284206" w:rsidRPr="005E29E9" w:rsidRDefault="00284206" w:rsidP="00284206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□其他________</w:t>
            </w:r>
          </w:p>
        </w:tc>
        <w:tc>
          <w:tcPr>
            <w:tcW w:w="851" w:type="dxa"/>
            <w:gridSpan w:val="2"/>
            <w:vAlign w:val="center"/>
          </w:tcPr>
          <w:p w:rsidR="00284206" w:rsidRPr="005E29E9" w:rsidRDefault="00A32F14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112.</w:t>
            </w:r>
            <w:r w:rsidR="007F3BC7">
              <w:rPr>
                <w:rFonts w:ascii="標楷體" w:eastAsia="標楷體" w:hAnsi="標楷體" w:hint="eastAsia"/>
              </w:rPr>
              <w:t>3.30</w:t>
            </w:r>
          </w:p>
        </w:tc>
        <w:tc>
          <w:tcPr>
            <w:tcW w:w="2835" w:type="dxa"/>
            <w:vAlign w:val="center"/>
          </w:tcPr>
          <w:p w:rsidR="00B20721" w:rsidRPr="00B20721" w:rsidRDefault="007F3BC7" w:rsidP="00B20721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主持人</w:t>
            </w:r>
            <w:r w:rsidR="00B20721" w:rsidRPr="00B20721">
              <w:rPr>
                <w:rFonts w:ascii="標楷體" w:eastAsia="標楷體" w:hAnsi="標楷體" w:hint="eastAsia"/>
              </w:rPr>
              <w:t>：</w:t>
            </w:r>
            <w:r>
              <w:rPr>
                <w:rFonts w:ascii="標楷體" w:eastAsia="標楷體" w:hAnsi="標楷體" w:hint="eastAsia"/>
              </w:rPr>
              <w:t>江家慶主任</w:t>
            </w:r>
          </w:p>
          <w:p w:rsidR="00B20721" w:rsidRPr="00B20721" w:rsidRDefault="00B20721" w:rsidP="00B20721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主題：</w:t>
            </w:r>
            <w:r w:rsidR="007F3BC7">
              <w:rPr>
                <w:rFonts w:ascii="標楷體" w:eastAsia="標楷體" w:hAnsi="標楷體" w:hint="eastAsia"/>
              </w:rPr>
              <w:t>召開校內性平委員會</w:t>
            </w:r>
          </w:p>
          <w:p w:rsidR="00B20721" w:rsidRPr="00B20721" w:rsidRDefault="00B20721" w:rsidP="00B20721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時數：</w:t>
            </w:r>
            <w:r w:rsidR="007F3BC7">
              <w:rPr>
                <w:rFonts w:ascii="標楷體" w:eastAsia="標楷體" w:hAnsi="標楷體" w:hint="eastAsia"/>
              </w:rPr>
              <w:t>1</w:t>
            </w:r>
          </w:p>
          <w:p w:rsidR="00284206" w:rsidRPr="005E29E9" w:rsidRDefault="00284206" w:rsidP="00B20721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vAlign w:val="center"/>
          </w:tcPr>
          <w:p w:rsidR="00284206" w:rsidRPr="005E29E9" w:rsidRDefault="007F3BC7" w:rsidP="00D61EBA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教師與各學年教師代表</w:t>
            </w:r>
          </w:p>
        </w:tc>
        <w:tc>
          <w:tcPr>
            <w:tcW w:w="615" w:type="dxa"/>
            <w:vAlign w:val="center"/>
          </w:tcPr>
          <w:p w:rsidR="00284206" w:rsidRPr="005E29E9" w:rsidRDefault="007F3BC7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15</w:t>
            </w:r>
          </w:p>
        </w:tc>
      </w:tr>
      <w:tr w:rsidR="007F3BC7" w:rsidRPr="005E29E9" w:rsidTr="00225B9C">
        <w:trPr>
          <w:trHeight w:val="2308"/>
        </w:trPr>
        <w:tc>
          <w:tcPr>
            <w:tcW w:w="496" w:type="dxa"/>
            <w:vAlign w:val="center"/>
          </w:tcPr>
          <w:p w:rsidR="007F3BC7" w:rsidRDefault="007F3BC7" w:rsidP="007F3BC7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5</w:t>
            </w:r>
          </w:p>
        </w:tc>
        <w:tc>
          <w:tcPr>
            <w:tcW w:w="1484" w:type="dxa"/>
            <w:vAlign w:val="center"/>
          </w:tcPr>
          <w:p w:rsidR="007F3BC7" w:rsidRDefault="007F3BC7" w:rsidP="007F3BC7">
            <w:pPr>
              <w:pStyle w:val="Default"/>
              <w:snapToGrid w:val="0"/>
              <w:spacing w:line="240" w:lineRule="atLeast"/>
            </w:pPr>
            <w:r>
              <w:rPr>
                <w:rFonts w:ascii="標楷體" w:eastAsia="標楷體" w:hAnsi="標楷體" w:hint="eastAsia"/>
              </w:rPr>
              <w:t>人見仁愛校刊專題-</w:t>
            </w:r>
            <w:r w:rsidRPr="007F3BC7">
              <w:rPr>
                <w:rFonts w:ascii="標楷體" w:eastAsia="標楷體" w:hAnsi="標楷體" w:hint="eastAsia"/>
              </w:rPr>
              <w:t>當</w:t>
            </w:r>
            <w:r w:rsidRPr="007F3BC7">
              <w:rPr>
                <w:rFonts w:ascii="標楷體" w:eastAsia="標楷體" w:hAnsi="標楷體"/>
              </w:rPr>
              <w:t>照片不只是照片</w:t>
            </w:r>
            <w:r w:rsidRPr="007F3BC7">
              <w:rPr>
                <w:rFonts w:ascii="標楷體" w:eastAsia="標楷體" w:hAnsi="標楷體" w:hint="eastAsia"/>
              </w:rPr>
              <w:t>，認識</w:t>
            </w:r>
            <w:r w:rsidRPr="007F3BC7">
              <w:rPr>
                <w:rFonts w:ascii="標楷體" w:eastAsia="標楷體" w:hAnsi="標楷體"/>
              </w:rPr>
              <w:t>數位性別暴力</w:t>
            </w:r>
          </w:p>
          <w:p w:rsidR="007F3BC7" w:rsidRPr="007F3BC7" w:rsidRDefault="007F3BC7" w:rsidP="007F3BC7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551" w:type="dxa"/>
            <w:vAlign w:val="center"/>
          </w:tcPr>
          <w:p w:rsidR="007F3BC7" w:rsidRPr="005E29E9" w:rsidRDefault="007F3BC7" w:rsidP="007F3BC7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□性平委員會</w:t>
            </w:r>
          </w:p>
          <w:p w:rsidR="007F3BC7" w:rsidRPr="005E29E9" w:rsidRDefault="007F3BC7" w:rsidP="007F3BC7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 w:rsidRPr="005E29E9">
              <w:rPr>
                <w:rFonts w:ascii="標楷體" w:eastAsia="標楷體" w:hAnsi="標楷體" w:hint="eastAsia"/>
              </w:rPr>
              <w:t>集會宣導</w:t>
            </w:r>
          </w:p>
          <w:p w:rsidR="007F3BC7" w:rsidRPr="005E29E9" w:rsidRDefault="007F3BC7" w:rsidP="007F3BC7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5E29E9">
              <w:rPr>
                <w:rFonts w:ascii="標楷體" w:eastAsia="標楷體" w:hAnsi="標楷體" w:hint="eastAsia"/>
              </w:rPr>
              <w:t>期刊宣導</w:t>
            </w:r>
          </w:p>
          <w:p w:rsidR="007F3BC7" w:rsidRPr="005E29E9" w:rsidRDefault="007F3BC7" w:rsidP="007F3BC7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□研習</w:t>
            </w:r>
          </w:p>
          <w:p w:rsidR="007F3BC7" w:rsidRPr="005E29E9" w:rsidRDefault="007F3BC7" w:rsidP="007F3BC7">
            <w:pPr>
              <w:snapToGrid w:val="0"/>
              <w:spacing w:line="264" w:lineRule="auto"/>
              <w:ind w:left="24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□活動(競賽、表演、參觀)</w:t>
            </w:r>
          </w:p>
          <w:p w:rsidR="007F3BC7" w:rsidRPr="005E29E9" w:rsidRDefault="007F3BC7" w:rsidP="007F3BC7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□讀書會</w:t>
            </w:r>
          </w:p>
          <w:p w:rsidR="007F3BC7" w:rsidRPr="005E29E9" w:rsidRDefault="007F3BC7" w:rsidP="007F3BC7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□其他________</w:t>
            </w:r>
          </w:p>
        </w:tc>
        <w:tc>
          <w:tcPr>
            <w:tcW w:w="851" w:type="dxa"/>
            <w:gridSpan w:val="2"/>
            <w:vAlign w:val="center"/>
          </w:tcPr>
          <w:p w:rsidR="007F3BC7" w:rsidRDefault="007F3BC7" w:rsidP="007F3BC7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12.</w:t>
            </w:r>
          </w:p>
          <w:p w:rsidR="007F3BC7" w:rsidRPr="005E29E9" w:rsidRDefault="007F3BC7" w:rsidP="007F3BC7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三</w:t>
            </w:r>
            <w:proofErr w:type="gramEnd"/>
            <w:r>
              <w:rPr>
                <w:rFonts w:ascii="標楷體" w:eastAsia="標楷體" w:hAnsi="標楷體" w:hint="eastAsia"/>
              </w:rPr>
              <w:t>月刊</w:t>
            </w:r>
          </w:p>
        </w:tc>
        <w:tc>
          <w:tcPr>
            <w:tcW w:w="2835" w:type="dxa"/>
            <w:vAlign w:val="center"/>
          </w:tcPr>
          <w:p w:rsidR="007F3BC7" w:rsidRDefault="007F3BC7" w:rsidP="007F3BC7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主題</w:t>
            </w:r>
            <w:r>
              <w:rPr>
                <w:rFonts w:ascii="標楷體" w:eastAsia="標楷體" w:hAnsi="標楷體" w:hint="eastAsia"/>
              </w:rPr>
              <w:t>：</w:t>
            </w:r>
            <w:r w:rsidRPr="007F3BC7">
              <w:rPr>
                <w:rFonts w:ascii="標楷體" w:eastAsia="標楷體" w:hAnsi="標楷體" w:hint="eastAsia"/>
              </w:rPr>
              <w:t>當</w:t>
            </w:r>
            <w:r w:rsidRPr="007F3BC7">
              <w:rPr>
                <w:rFonts w:ascii="標楷體" w:eastAsia="標楷體" w:hAnsi="標楷體"/>
              </w:rPr>
              <w:t>照片不只是照片</w:t>
            </w:r>
            <w:r w:rsidRPr="007F3BC7">
              <w:rPr>
                <w:rFonts w:ascii="標楷體" w:eastAsia="標楷體" w:hAnsi="標楷體" w:hint="eastAsia"/>
              </w:rPr>
              <w:t>，認識</w:t>
            </w:r>
            <w:r w:rsidRPr="007F3BC7">
              <w:rPr>
                <w:rFonts w:ascii="標楷體" w:eastAsia="標楷體" w:hAnsi="標楷體"/>
              </w:rPr>
              <w:t>數位性別暴力</w:t>
            </w:r>
          </w:p>
          <w:p w:rsidR="007F3BC7" w:rsidRPr="006D2DCC" w:rsidRDefault="007F3BC7" w:rsidP="007F3BC7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成效：</w:t>
            </w:r>
            <w:r w:rsidRPr="007F3BC7">
              <w:rPr>
                <w:rFonts w:ascii="標楷體" w:eastAsia="標楷體" w:hAnsi="標楷體" w:cs="微軟正黑體"/>
                <w:color w:val="000000"/>
                <w:kern w:val="0"/>
              </w:rPr>
              <w:t>培養孩子有正向回應及處理網路上碰到危機</w:t>
            </w:r>
            <w:r w:rsidRPr="007F3BC7">
              <w:rPr>
                <w:rFonts w:ascii="標楷體" w:eastAsia="標楷體" w:hAnsi="標楷體" w:cs="微軟正黑體" w:hint="eastAsia"/>
                <w:color w:val="000000"/>
                <w:kern w:val="0"/>
              </w:rPr>
              <w:t>的</w:t>
            </w:r>
            <w:r w:rsidRPr="007F3BC7">
              <w:rPr>
                <w:rFonts w:ascii="標楷體" w:eastAsia="標楷體" w:hAnsi="標楷體" w:cs="微軟正黑體"/>
                <w:color w:val="000000"/>
                <w:kern w:val="0"/>
              </w:rPr>
              <w:t>能力</w:t>
            </w:r>
            <w:r w:rsidRPr="006D2DCC">
              <w:rPr>
                <w:rFonts w:ascii="標楷體" w:eastAsia="標楷體" w:hAnsi="標楷體" w:hint="eastAsia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7F3BC7" w:rsidRDefault="007F3BC7" w:rsidP="007F3BC7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全校</w:t>
            </w:r>
          </w:p>
          <w:p w:rsidR="007F3BC7" w:rsidRPr="005E29E9" w:rsidRDefault="007F3BC7" w:rsidP="007F3BC7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師生</w:t>
            </w:r>
          </w:p>
        </w:tc>
        <w:tc>
          <w:tcPr>
            <w:tcW w:w="615" w:type="dxa"/>
            <w:vAlign w:val="center"/>
          </w:tcPr>
          <w:p w:rsidR="007F3BC7" w:rsidRPr="005E29E9" w:rsidRDefault="009706F1" w:rsidP="007F3BC7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856</w:t>
            </w:r>
          </w:p>
        </w:tc>
      </w:tr>
      <w:tr w:rsidR="009706F1" w:rsidRPr="005E29E9" w:rsidTr="00225B9C">
        <w:trPr>
          <w:trHeight w:val="2308"/>
        </w:trPr>
        <w:tc>
          <w:tcPr>
            <w:tcW w:w="496" w:type="dxa"/>
            <w:vAlign w:val="center"/>
          </w:tcPr>
          <w:p w:rsidR="009706F1" w:rsidRDefault="007617BC" w:rsidP="007F3BC7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1484" w:type="dxa"/>
            <w:vAlign w:val="center"/>
          </w:tcPr>
          <w:p w:rsidR="009706F1" w:rsidRDefault="00AA5665" w:rsidP="007F3BC7">
            <w:pPr>
              <w:pStyle w:val="Default"/>
              <w:snapToGrid w:val="0"/>
              <w:spacing w:line="24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111學年度教職員性平研習1-</w:t>
            </w:r>
            <w:r w:rsidR="008D47E0">
              <w:rPr>
                <w:rFonts w:ascii="標楷體" w:eastAsia="標楷體" w:hAnsi="標楷體" w:hint="eastAsia"/>
              </w:rPr>
              <w:t>青春期的健康教育</w:t>
            </w:r>
          </w:p>
        </w:tc>
        <w:tc>
          <w:tcPr>
            <w:tcW w:w="2551" w:type="dxa"/>
            <w:vAlign w:val="center"/>
          </w:tcPr>
          <w:p w:rsidR="008D47E0" w:rsidRPr="005E29E9" w:rsidRDefault="008D47E0" w:rsidP="008D47E0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□性平委員會</w:t>
            </w:r>
          </w:p>
          <w:p w:rsidR="008D47E0" w:rsidRPr="005E29E9" w:rsidRDefault="008D47E0" w:rsidP="008D47E0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 w:rsidRPr="005E29E9">
              <w:rPr>
                <w:rFonts w:ascii="標楷體" w:eastAsia="標楷體" w:hAnsi="標楷體" w:hint="eastAsia"/>
              </w:rPr>
              <w:t>集會宣導</w:t>
            </w:r>
          </w:p>
          <w:p w:rsidR="008D47E0" w:rsidRPr="005E29E9" w:rsidRDefault="008D47E0" w:rsidP="008D47E0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 w:rsidRPr="005E29E9">
              <w:rPr>
                <w:rFonts w:ascii="標楷體" w:eastAsia="標楷體" w:hAnsi="標楷體" w:hint="eastAsia"/>
              </w:rPr>
              <w:t>期刊宣導</w:t>
            </w:r>
          </w:p>
          <w:p w:rsidR="008D47E0" w:rsidRPr="005E29E9" w:rsidRDefault="008D47E0" w:rsidP="008D47E0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5E29E9">
              <w:rPr>
                <w:rFonts w:ascii="標楷體" w:eastAsia="標楷體" w:hAnsi="標楷體" w:hint="eastAsia"/>
              </w:rPr>
              <w:t>研習</w:t>
            </w:r>
          </w:p>
          <w:p w:rsidR="008D47E0" w:rsidRPr="005E29E9" w:rsidRDefault="008D47E0" w:rsidP="008D47E0">
            <w:pPr>
              <w:snapToGrid w:val="0"/>
              <w:spacing w:line="264" w:lineRule="auto"/>
              <w:ind w:left="24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□活動(競賽、表演、參觀)</w:t>
            </w:r>
          </w:p>
          <w:p w:rsidR="008D47E0" w:rsidRPr="005E29E9" w:rsidRDefault="008D47E0" w:rsidP="008D47E0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□讀書會</w:t>
            </w:r>
          </w:p>
          <w:p w:rsidR="009706F1" w:rsidRPr="005E29E9" w:rsidRDefault="008D47E0" w:rsidP="008D47E0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□其他________</w:t>
            </w:r>
          </w:p>
        </w:tc>
        <w:tc>
          <w:tcPr>
            <w:tcW w:w="851" w:type="dxa"/>
            <w:gridSpan w:val="2"/>
            <w:vAlign w:val="center"/>
          </w:tcPr>
          <w:p w:rsidR="009706F1" w:rsidRDefault="008D47E0" w:rsidP="007F3BC7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112.3.16</w:t>
            </w:r>
          </w:p>
        </w:tc>
        <w:tc>
          <w:tcPr>
            <w:tcW w:w="2835" w:type="dxa"/>
            <w:vAlign w:val="center"/>
          </w:tcPr>
          <w:p w:rsidR="008D47E0" w:rsidRDefault="008D47E0" w:rsidP="008D47E0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講師：長庚婦產科黃詩穎</w:t>
            </w:r>
          </w:p>
          <w:p w:rsidR="008D47E0" w:rsidRDefault="008D47E0" w:rsidP="008D47E0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 醫師</w:t>
            </w:r>
          </w:p>
          <w:p w:rsidR="008D47E0" w:rsidRDefault="008D47E0" w:rsidP="008D47E0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主題</w:t>
            </w:r>
            <w:r>
              <w:rPr>
                <w:rFonts w:ascii="標楷體" w:eastAsia="標楷體" w:hAnsi="標楷體" w:hint="eastAsia"/>
              </w:rPr>
              <w:t>:</w:t>
            </w:r>
            <w:r w:rsidR="00BF5D24">
              <w:rPr>
                <w:rFonts w:ascii="標楷體" w:eastAsia="標楷體" w:hAnsi="標楷體" w:hint="eastAsia"/>
              </w:rPr>
              <w:t>性教育與月經教育</w:t>
            </w:r>
            <w:r>
              <w:rPr>
                <w:rFonts w:ascii="標楷體" w:eastAsia="標楷體" w:hAnsi="標楷體" w:hint="eastAsia"/>
              </w:rPr>
              <w:t xml:space="preserve"> </w:t>
            </w:r>
          </w:p>
          <w:p w:rsidR="008D47E0" w:rsidRDefault="008D47E0" w:rsidP="008D47E0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時數</w:t>
            </w:r>
            <w:r>
              <w:rPr>
                <w:rFonts w:ascii="標楷體" w:eastAsia="標楷體" w:hAnsi="標楷體" w:hint="eastAsia"/>
              </w:rPr>
              <w:t>：2</w:t>
            </w:r>
            <w:r w:rsidR="00F65683">
              <w:rPr>
                <w:rFonts w:ascii="標楷體" w:eastAsia="標楷體" w:hAnsi="標楷體" w:hint="eastAsia"/>
              </w:rPr>
              <w:t>小時</w:t>
            </w:r>
          </w:p>
          <w:p w:rsidR="009706F1" w:rsidRPr="00B20721" w:rsidRDefault="008D47E0" w:rsidP="008D47E0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成效：</w:t>
            </w:r>
            <w:r w:rsidR="00BF5D24">
              <w:rPr>
                <w:rFonts w:ascii="標楷體" w:eastAsia="標楷體" w:hAnsi="標楷體" w:hint="eastAsia"/>
              </w:rPr>
              <w:t>婦產科醫師與國小教師探討性教育怎麼教</w:t>
            </w:r>
            <w:r w:rsidR="00F65683">
              <w:rPr>
                <w:rFonts w:ascii="標楷體" w:eastAsia="標楷體" w:hAnsi="標楷體" w:hint="eastAsia"/>
              </w:rPr>
              <w:t>,破除性教育迷思</w:t>
            </w:r>
          </w:p>
        </w:tc>
        <w:tc>
          <w:tcPr>
            <w:tcW w:w="992" w:type="dxa"/>
            <w:vAlign w:val="center"/>
          </w:tcPr>
          <w:p w:rsidR="009706F1" w:rsidRDefault="00F65683" w:rsidP="007F3BC7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教師</w:t>
            </w:r>
          </w:p>
        </w:tc>
        <w:tc>
          <w:tcPr>
            <w:tcW w:w="615" w:type="dxa"/>
            <w:vAlign w:val="center"/>
          </w:tcPr>
          <w:p w:rsidR="009706F1" w:rsidRDefault="00F65683" w:rsidP="007F3BC7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44</w:t>
            </w:r>
          </w:p>
        </w:tc>
      </w:tr>
      <w:tr w:rsidR="00BF5D24" w:rsidRPr="005E29E9" w:rsidTr="00225B9C">
        <w:trPr>
          <w:trHeight w:val="2308"/>
        </w:trPr>
        <w:tc>
          <w:tcPr>
            <w:tcW w:w="496" w:type="dxa"/>
            <w:vAlign w:val="center"/>
          </w:tcPr>
          <w:p w:rsidR="00BF5D24" w:rsidRDefault="00BF5D24" w:rsidP="00BF5D24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</w:t>
            </w:r>
          </w:p>
        </w:tc>
        <w:tc>
          <w:tcPr>
            <w:tcW w:w="1484" w:type="dxa"/>
            <w:vAlign w:val="center"/>
          </w:tcPr>
          <w:p w:rsidR="00BF5D24" w:rsidRDefault="00AA5665" w:rsidP="00BF5D24">
            <w:pPr>
              <w:pStyle w:val="Default"/>
              <w:snapToGrid w:val="0"/>
              <w:spacing w:line="24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111學年度教職員性平研習2</w:t>
            </w:r>
            <w:r>
              <w:rPr>
                <w:rFonts w:ascii="標楷體" w:eastAsia="標楷體" w:hAnsi="標楷體"/>
              </w:rPr>
              <w:t>-</w:t>
            </w:r>
            <w:r w:rsidR="00BF5D24">
              <w:rPr>
                <w:rFonts w:ascii="標楷體" w:eastAsia="標楷體" w:hAnsi="標楷體" w:hint="eastAsia"/>
              </w:rPr>
              <w:t>性別平等教育課程的設計原理與實務分享</w:t>
            </w:r>
          </w:p>
        </w:tc>
        <w:tc>
          <w:tcPr>
            <w:tcW w:w="2551" w:type="dxa"/>
            <w:vAlign w:val="center"/>
          </w:tcPr>
          <w:p w:rsidR="00BF5D24" w:rsidRPr="005E29E9" w:rsidRDefault="00BF5D24" w:rsidP="00BF5D24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□性平委員會</w:t>
            </w:r>
          </w:p>
          <w:p w:rsidR="00BF5D24" w:rsidRPr="005E29E9" w:rsidRDefault="00BF5D24" w:rsidP="00BF5D24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 w:rsidRPr="005E29E9">
              <w:rPr>
                <w:rFonts w:ascii="標楷體" w:eastAsia="標楷體" w:hAnsi="標楷體" w:hint="eastAsia"/>
              </w:rPr>
              <w:t>集會宣導</w:t>
            </w:r>
          </w:p>
          <w:p w:rsidR="00BF5D24" w:rsidRPr="005E29E9" w:rsidRDefault="00BF5D24" w:rsidP="00BF5D24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 w:rsidRPr="005E29E9">
              <w:rPr>
                <w:rFonts w:ascii="標楷體" w:eastAsia="標楷體" w:hAnsi="標楷體" w:hint="eastAsia"/>
              </w:rPr>
              <w:t>期刊宣導</w:t>
            </w:r>
          </w:p>
          <w:p w:rsidR="00BF5D24" w:rsidRPr="005E29E9" w:rsidRDefault="00BF5D24" w:rsidP="00BF5D24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5E29E9">
              <w:rPr>
                <w:rFonts w:ascii="標楷體" w:eastAsia="標楷體" w:hAnsi="標楷體" w:hint="eastAsia"/>
              </w:rPr>
              <w:t>研習</w:t>
            </w:r>
          </w:p>
          <w:p w:rsidR="00BF5D24" w:rsidRPr="005E29E9" w:rsidRDefault="00BF5D24" w:rsidP="00BF5D24">
            <w:pPr>
              <w:snapToGrid w:val="0"/>
              <w:spacing w:line="264" w:lineRule="auto"/>
              <w:ind w:left="24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□活動(競賽、表演、參觀)</w:t>
            </w:r>
          </w:p>
          <w:p w:rsidR="00BF5D24" w:rsidRPr="005E29E9" w:rsidRDefault="00BF5D24" w:rsidP="00BF5D24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□讀書會</w:t>
            </w:r>
          </w:p>
          <w:p w:rsidR="00BF5D24" w:rsidRPr="005E29E9" w:rsidRDefault="00BF5D24" w:rsidP="00BF5D24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□其他________</w:t>
            </w:r>
          </w:p>
        </w:tc>
        <w:tc>
          <w:tcPr>
            <w:tcW w:w="851" w:type="dxa"/>
            <w:gridSpan w:val="2"/>
            <w:vAlign w:val="center"/>
          </w:tcPr>
          <w:p w:rsidR="00BF5D24" w:rsidRDefault="00BF5D24" w:rsidP="00BF5D24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112.3.22</w:t>
            </w:r>
          </w:p>
        </w:tc>
        <w:tc>
          <w:tcPr>
            <w:tcW w:w="2835" w:type="dxa"/>
            <w:vAlign w:val="center"/>
          </w:tcPr>
          <w:p w:rsidR="00BF5D24" w:rsidRDefault="00BF5D24" w:rsidP="00BF5D24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講師：楊曼姿老師</w:t>
            </w:r>
          </w:p>
          <w:p w:rsidR="00BF5D24" w:rsidRDefault="00BF5D24" w:rsidP="00BF5D24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主題</w:t>
            </w:r>
            <w:r>
              <w:rPr>
                <w:rFonts w:ascii="標楷體" w:eastAsia="標楷體" w:hAnsi="標楷體" w:hint="eastAsia"/>
              </w:rPr>
              <w:t>: 性別平等教育課程的設計原理與實務分享</w:t>
            </w:r>
          </w:p>
          <w:p w:rsidR="00BF5D24" w:rsidRDefault="00BF5D24" w:rsidP="00BF5D24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時數</w:t>
            </w:r>
            <w:r>
              <w:rPr>
                <w:rFonts w:ascii="標楷體" w:eastAsia="標楷體" w:hAnsi="標楷體" w:hint="eastAsia"/>
              </w:rPr>
              <w:t>：2小時</w:t>
            </w:r>
          </w:p>
          <w:p w:rsidR="00BF5D24" w:rsidRPr="00B20721" w:rsidRDefault="00BF5D24" w:rsidP="00BF5D24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成效：運用數位資源實施性平教育，分享網路平台性教育</w:t>
            </w:r>
            <w:r w:rsidR="00A043A3">
              <w:rPr>
                <w:rFonts w:ascii="標楷體" w:eastAsia="標楷體" w:hAnsi="標楷體" w:hint="eastAsia"/>
              </w:rPr>
              <w:t>教學</w:t>
            </w:r>
            <w:r>
              <w:rPr>
                <w:rFonts w:ascii="標楷體" w:eastAsia="標楷體" w:hAnsi="標楷體" w:hint="eastAsia"/>
              </w:rPr>
              <w:t>資源</w:t>
            </w:r>
          </w:p>
        </w:tc>
        <w:tc>
          <w:tcPr>
            <w:tcW w:w="992" w:type="dxa"/>
            <w:vAlign w:val="center"/>
          </w:tcPr>
          <w:p w:rsidR="00BF5D24" w:rsidRDefault="00BF5D24" w:rsidP="00BF5D24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教師</w:t>
            </w:r>
          </w:p>
        </w:tc>
        <w:tc>
          <w:tcPr>
            <w:tcW w:w="615" w:type="dxa"/>
            <w:vAlign w:val="center"/>
          </w:tcPr>
          <w:p w:rsidR="00BF5D24" w:rsidRDefault="00BF5D24" w:rsidP="00BF5D24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32</w:t>
            </w:r>
          </w:p>
        </w:tc>
      </w:tr>
      <w:tr w:rsidR="00BF5D24" w:rsidRPr="005E29E9" w:rsidTr="00225B9C">
        <w:trPr>
          <w:trHeight w:val="149"/>
        </w:trPr>
        <w:tc>
          <w:tcPr>
            <w:tcW w:w="9209" w:type="dxa"/>
            <w:gridSpan w:val="7"/>
            <w:vAlign w:val="center"/>
          </w:tcPr>
          <w:p w:rsidR="00BF5D24" w:rsidRPr="005E29E9" w:rsidRDefault="00BF5D24" w:rsidP="00BF5D24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總        計</w:t>
            </w:r>
          </w:p>
        </w:tc>
        <w:tc>
          <w:tcPr>
            <w:tcW w:w="615" w:type="dxa"/>
            <w:vAlign w:val="center"/>
          </w:tcPr>
          <w:p w:rsidR="00BF5D24" w:rsidRPr="005E29E9" w:rsidRDefault="00BF5D24" w:rsidP="00BF5D24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</w:p>
        </w:tc>
      </w:tr>
      <w:tr w:rsidR="00BF5D24" w:rsidRPr="005E29E9" w:rsidTr="00D61EBA">
        <w:trPr>
          <w:trHeight w:val="285"/>
        </w:trPr>
        <w:tc>
          <w:tcPr>
            <w:tcW w:w="9824" w:type="dxa"/>
            <w:gridSpan w:val="8"/>
            <w:vAlign w:val="center"/>
          </w:tcPr>
          <w:p w:rsidR="00BF5D24" w:rsidRPr="005E29E9" w:rsidRDefault="00BF5D24" w:rsidP="00BF5D24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成果照片</w:t>
            </w:r>
          </w:p>
        </w:tc>
      </w:tr>
      <w:tr w:rsidR="00BF5D24" w:rsidRPr="005E29E9" w:rsidTr="00284206">
        <w:trPr>
          <w:trHeight w:val="3969"/>
        </w:trPr>
        <w:tc>
          <w:tcPr>
            <w:tcW w:w="4960" w:type="dxa"/>
            <w:gridSpan w:val="4"/>
            <w:vAlign w:val="center"/>
          </w:tcPr>
          <w:p w:rsidR="00BF5D24" w:rsidRPr="005E29E9" w:rsidRDefault="00AA5665" w:rsidP="00BF5D24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AA5665">
              <w:rPr>
                <w:rFonts w:ascii="標楷體" w:eastAsia="標楷體" w:hAnsi="標楷體"/>
                <w:noProof/>
              </w:rPr>
              <w:drawing>
                <wp:inline distT="0" distB="0" distL="0" distR="0" wp14:anchorId="5F6E4E29" wp14:editId="2FBA6E66">
                  <wp:extent cx="3114040" cy="230886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040" cy="2308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4" w:type="dxa"/>
            <w:gridSpan w:val="4"/>
            <w:vAlign w:val="center"/>
          </w:tcPr>
          <w:p w:rsidR="00BF5D24" w:rsidRPr="005E29E9" w:rsidRDefault="00AA5665" w:rsidP="00BF5D24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AA5665">
              <w:rPr>
                <w:rFonts w:ascii="標楷體" w:eastAsia="標楷體" w:hAnsi="標楷體"/>
                <w:noProof/>
              </w:rPr>
              <w:drawing>
                <wp:inline distT="0" distB="0" distL="0" distR="0" wp14:anchorId="279DCA44" wp14:editId="6B6553F7">
                  <wp:extent cx="3114040" cy="231394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040" cy="2313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D24" w:rsidRPr="005E29E9" w:rsidTr="00D61EBA">
        <w:trPr>
          <w:trHeight w:val="707"/>
        </w:trPr>
        <w:tc>
          <w:tcPr>
            <w:tcW w:w="4960" w:type="dxa"/>
            <w:gridSpan w:val="4"/>
          </w:tcPr>
          <w:p w:rsidR="00BF5D24" w:rsidRPr="005E29E9" w:rsidRDefault="00BF5D24" w:rsidP="00BF5D24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</w:t>
            </w:r>
            <w:r w:rsidR="00577E3E" w:rsidRPr="005E29E9">
              <w:rPr>
                <w:rFonts w:ascii="標楷體" w:eastAsia="標楷體" w:hAnsi="標楷體"/>
              </w:rPr>
              <w:t xml:space="preserve"> </w:t>
            </w:r>
            <w:r w:rsidR="00577E3E">
              <w:rPr>
                <w:rFonts w:ascii="標楷體" w:eastAsia="標楷體" w:hAnsi="標楷體" w:hint="eastAsia"/>
              </w:rPr>
              <w:t>低年級性平宣導-老師使用繪本</w:t>
            </w:r>
            <w:proofErr w:type="gramStart"/>
            <w:r w:rsidR="00577E3E">
              <w:rPr>
                <w:rFonts w:ascii="標楷體" w:eastAsia="標楷體" w:hAnsi="標楷體"/>
              </w:rPr>
              <w:t>”</w:t>
            </w:r>
            <w:proofErr w:type="gramEnd"/>
            <w:r w:rsidR="004E28C3">
              <w:rPr>
                <w:rFonts w:ascii="標楷體" w:eastAsia="標楷體" w:hAnsi="標楷體" w:hint="eastAsia"/>
              </w:rPr>
              <w:t>，</w:t>
            </w:r>
            <w:r w:rsidR="00577E3E">
              <w:rPr>
                <w:rFonts w:ascii="標楷體" w:eastAsia="標楷體" w:hAnsi="標楷體" w:hint="eastAsia"/>
              </w:rPr>
              <w:t>你不可以隨便摸我</w:t>
            </w:r>
            <w:proofErr w:type="gramStart"/>
            <w:r w:rsidR="00577E3E">
              <w:rPr>
                <w:rFonts w:ascii="標楷體" w:eastAsia="標楷體" w:hAnsi="標楷體"/>
              </w:rPr>
              <w:t>”</w:t>
            </w:r>
            <w:proofErr w:type="gramEnd"/>
            <w:r w:rsidR="00577E3E">
              <w:rPr>
                <w:rFonts w:ascii="標楷體" w:eastAsia="標楷體" w:hAnsi="標楷體" w:hint="eastAsia"/>
              </w:rPr>
              <w:t>宣導學生能建立身體界線並懂得自我保護</w:t>
            </w:r>
          </w:p>
        </w:tc>
        <w:tc>
          <w:tcPr>
            <w:tcW w:w="4864" w:type="dxa"/>
            <w:gridSpan w:val="4"/>
          </w:tcPr>
          <w:p w:rsidR="00BF5D24" w:rsidRPr="005E29E9" w:rsidRDefault="00BF5D24" w:rsidP="00BF5D24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</w:t>
            </w:r>
            <w:r w:rsidR="00577E3E">
              <w:rPr>
                <w:rFonts w:ascii="標楷體" w:eastAsia="標楷體" w:hAnsi="標楷體" w:hint="eastAsia"/>
              </w:rPr>
              <w:t>中年級性平宣導-粉紅色影子的男孩</w:t>
            </w:r>
            <w:r w:rsidR="00173DFB">
              <w:rPr>
                <w:rFonts w:ascii="標楷體" w:eastAsia="標楷體" w:hAnsi="標楷體" w:hint="eastAsia"/>
              </w:rPr>
              <w:t>，</w:t>
            </w:r>
            <w:r w:rsidR="004E28C3">
              <w:rPr>
                <w:rFonts w:ascii="標楷體" w:eastAsia="標楷體" w:hAnsi="標楷體" w:hint="eastAsia"/>
              </w:rPr>
              <w:t>建立學生性別平等觀念</w:t>
            </w:r>
            <w:r w:rsidR="004E28C3">
              <w:rPr>
                <w:rFonts w:ascii="標楷體" w:eastAsia="標楷體" w:hAnsi="標楷體" w:hint="eastAsia"/>
              </w:rPr>
              <w:t>，</w:t>
            </w:r>
            <w:r w:rsidR="004E28C3">
              <w:rPr>
                <w:rFonts w:ascii="標楷體" w:eastAsia="標楷體" w:hAnsi="標楷體" w:hint="eastAsia"/>
              </w:rPr>
              <w:t>打破性別迷思概念</w:t>
            </w:r>
            <w:r w:rsidR="004E28C3" w:rsidRPr="005E29E9">
              <w:rPr>
                <w:rFonts w:ascii="標楷體" w:eastAsia="標楷體" w:hAnsi="標楷體"/>
              </w:rPr>
              <w:t xml:space="preserve"> </w:t>
            </w:r>
          </w:p>
        </w:tc>
      </w:tr>
      <w:tr w:rsidR="00BF5D24" w:rsidRPr="005E29E9" w:rsidTr="00284206">
        <w:trPr>
          <w:trHeight w:val="3969"/>
        </w:trPr>
        <w:tc>
          <w:tcPr>
            <w:tcW w:w="4960" w:type="dxa"/>
            <w:gridSpan w:val="4"/>
          </w:tcPr>
          <w:p w:rsidR="00BF5D24" w:rsidRDefault="00AA5665" w:rsidP="00BF5D24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AA5665">
              <w:rPr>
                <w:rFonts w:ascii="標楷體" w:eastAsia="標楷體" w:hAnsi="標楷體"/>
                <w:noProof/>
              </w:rPr>
              <w:drawing>
                <wp:inline distT="0" distB="0" distL="0" distR="0" wp14:anchorId="57A8974B" wp14:editId="6339BB2F">
                  <wp:extent cx="3114040" cy="2216785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040" cy="2216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4" w:type="dxa"/>
            <w:gridSpan w:val="4"/>
          </w:tcPr>
          <w:p w:rsidR="00BF5D24" w:rsidRDefault="00E11C1C" w:rsidP="00BF5D24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E11C1C">
              <w:rPr>
                <w:rFonts w:ascii="標楷體" w:eastAsia="標楷體" w:hAnsi="標楷體"/>
                <w:noProof/>
              </w:rPr>
              <w:drawing>
                <wp:inline distT="0" distB="0" distL="0" distR="0" wp14:anchorId="2F2BCAFC" wp14:editId="658DA9DB">
                  <wp:extent cx="3053080" cy="230505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3080" cy="230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D24" w:rsidRPr="005E29E9" w:rsidTr="00D61EBA">
        <w:trPr>
          <w:trHeight w:val="707"/>
        </w:trPr>
        <w:tc>
          <w:tcPr>
            <w:tcW w:w="4960" w:type="dxa"/>
            <w:gridSpan w:val="4"/>
          </w:tcPr>
          <w:p w:rsidR="00BF5D24" w:rsidRPr="005E29E9" w:rsidRDefault="00BF5D24" w:rsidP="00BF5D24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</w:t>
            </w:r>
            <w:r w:rsidR="00E300D1">
              <w:rPr>
                <w:rFonts w:ascii="標楷體" w:eastAsia="標楷體" w:hAnsi="標楷體" w:hint="eastAsia"/>
              </w:rPr>
              <w:t>高年級性平宣導-從電影灌籃高手談兩性交往</w:t>
            </w:r>
            <w:r w:rsidR="00A043A3">
              <w:rPr>
                <w:rFonts w:ascii="標楷體" w:eastAsia="標楷體" w:hAnsi="標楷體" w:hint="eastAsia"/>
              </w:rPr>
              <w:t>，</w:t>
            </w:r>
            <w:r w:rsidR="00A043A3">
              <w:rPr>
                <w:rFonts w:ascii="標楷體" w:eastAsia="標楷體" w:hAnsi="標楷體" w:hint="eastAsia"/>
              </w:rPr>
              <w:t>建立學生正確的性別互動觀念,懂得如何在網路世界裡保護</w:t>
            </w:r>
            <w:proofErr w:type="gramStart"/>
            <w:r w:rsidR="00A043A3">
              <w:rPr>
                <w:rFonts w:ascii="標楷體" w:eastAsia="標楷體" w:hAnsi="標楷體" w:hint="eastAsia"/>
              </w:rPr>
              <w:t>自已</w:t>
            </w:r>
            <w:proofErr w:type="gramEnd"/>
          </w:p>
        </w:tc>
        <w:tc>
          <w:tcPr>
            <w:tcW w:w="4864" w:type="dxa"/>
            <w:gridSpan w:val="4"/>
          </w:tcPr>
          <w:p w:rsidR="00BF5D24" w:rsidRPr="005E29E9" w:rsidRDefault="00BF5D24" w:rsidP="00BF5D24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</w:t>
            </w:r>
            <w:r w:rsidR="00A043A3">
              <w:rPr>
                <w:rFonts w:ascii="標楷體" w:eastAsia="標楷體" w:hAnsi="標楷體" w:hint="eastAsia"/>
              </w:rPr>
              <w:t>長庚醫院</w:t>
            </w:r>
            <w:r w:rsidR="00A043A3">
              <w:rPr>
                <w:rFonts w:ascii="標楷體" w:eastAsia="標楷體" w:hAnsi="標楷體" w:hint="eastAsia"/>
              </w:rPr>
              <w:t>婦產科</w:t>
            </w:r>
            <w:r w:rsidR="00A043A3">
              <w:rPr>
                <w:rFonts w:ascii="標楷體" w:eastAsia="標楷體" w:hAnsi="標楷體" w:hint="eastAsia"/>
              </w:rPr>
              <w:t>黃詩穎</w:t>
            </w:r>
            <w:r w:rsidR="00A043A3">
              <w:rPr>
                <w:rFonts w:ascii="標楷體" w:eastAsia="標楷體" w:hAnsi="標楷體" w:hint="eastAsia"/>
              </w:rPr>
              <w:t>醫師與</w:t>
            </w:r>
            <w:r w:rsidR="00A043A3">
              <w:rPr>
                <w:rFonts w:ascii="標楷體" w:eastAsia="標楷體" w:hAnsi="標楷體" w:hint="eastAsia"/>
              </w:rPr>
              <w:t>本校</w:t>
            </w:r>
            <w:r w:rsidR="00A043A3">
              <w:rPr>
                <w:rFonts w:ascii="標楷體" w:eastAsia="標楷體" w:hAnsi="標楷體" w:hint="eastAsia"/>
              </w:rPr>
              <w:t>教師探討性教育怎麼教,破除性教育迷思</w:t>
            </w:r>
          </w:p>
        </w:tc>
      </w:tr>
      <w:tr w:rsidR="00BF5D24" w:rsidRPr="005E29E9" w:rsidTr="00284206">
        <w:trPr>
          <w:trHeight w:val="3969"/>
        </w:trPr>
        <w:tc>
          <w:tcPr>
            <w:tcW w:w="4960" w:type="dxa"/>
            <w:gridSpan w:val="4"/>
          </w:tcPr>
          <w:p w:rsidR="00BF5D24" w:rsidRDefault="00E11C1C" w:rsidP="00BF5D24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E11C1C">
              <w:rPr>
                <w:rFonts w:ascii="標楷體" w:eastAsia="標楷體" w:hAnsi="標楷體"/>
                <w:noProof/>
              </w:rPr>
              <w:drawing>
                <wp:inline distT="0" distB="0" distL="0" distR="0" wp14:anchorId="63E7F176" wp14:editId="48CDE520">
                  <wp:extent cx="3114040" cy="234442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040" cy="234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4" w:type="dxa"/>
            <w:gridSpan w:val="4"/>
          </w:tcPr>
          <w:p w:rsidR="00BF5D24" w:rsidRDefault="00E11C1C" w:rsidP="00BF5D24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E11C1C">
              <w:rPr>
                <w:rFonts w:ascii="標楷體" w:eastAsia="標楷體" w:hAnsi="標楷體"/>
                <w:noProof/>
              </w:rPr>
              <w:drawing>
                <wp:inline distT="0" distB="0" distL="0" distR="0" wp14:anchorId="5E32B9C9" wp14:editId="6A512224">
                  <wp:extent cx="1463040" cy="2432952"/>
                  <wp:effectExtent l="0" t="0" r="3810" b="571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143" cy="2564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11C1C">
              <w:rPr>
                <w:rFonts w:ascii="標楷體" w:eastAsia="標楷體" w:hAnsi="標楷體"/>
                <w:noProof/>
              </w:rPr>
              <w:drawing>
                <wp:inline distT="0" distB="0" distL="0" distR="0" wp14:anchorId="2D54AD11" wp14:editId="127CCB65">
                  <wp:extent cx="2408555" cy="1548112"/>
                  <wp:effectExtent l="0" t="7620" r="3175" b="317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500406" cy="160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D24" w:rsidRPr="005E29E9" w:rsidTr="00D61EBA">
        <w:trPr>
          <w:trHeight w:val="707"/>
        </w:trPr>
        <w:tc>
          <w:tcPr>
            <w:tcW w:w="4960" w:type="dxa"/>
            <w:gridSpan w:val="4"/>
          </w:tcPr>
          <w:p w:rsidR="00BF5D24" w:rsidRPr="005E29E9" w:rsidRDefault="00BF5D24" w:rsidP="00BF5D24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</w:t>
            </w:r>
            <w:r w:rsidR="00A043A3">
              <w:rPr>
                <w:rFonts w:ascii="標楷體" w:eastAsia="標楷體" w:hAnsi="標楷體" w:hint="eastAsia"/>
              </w:rPr>
              <w:t>運用數位資源實施性平教育，分享網路平台性教育教學資源</w:t>
            </w:r>
          </w:p>
        </w:tc>
        <w:tc>
          <w:tcPr>
            <w:tcW w:w="4864" w:type="dxa"/>
            <w:gridSpan w:val="4"/>
          </w:tcPr>
          <w:p w:rsidR="00BF5D24" w:rsidRPr="005E29E9" w:rsidRDefault="00BF5D24" w:rsidP="00BF5D24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</w:t>
            </w:r>
            <w:r w:rsidR="00A043A3">
              <w:rPr>
                <w:rFonts w:ascii="標楷體" w:eastAsia="標楷體" w:hAnsi="標楷體" w:hint="eastAsia"/>
              </w:rPr>
              <w:t>學生學習單作品</w:t>
            </w:r>
            <w:bookmarkStart w:id="0" w:name="_GoBack"/>
            <w:bookmarkEnd w:id="0"/>
          </w:p>
        </w:tc>
      </w:tr>
    </w:tbl>
    <w:p w:rsidR="00EA4202" w:rsidRPr="00284206" w:rsidRDefault="00EA4202"/>
    <w:sectPr w:rsidR="00EA4202" w:rsidRPr="00284206" w:rsidSect="00284206">
      <w:pgSz w:w="11906" w:h="16838"/>
      <w:pgMar w:top="964" w:right="1077" w:bottom="964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00A72" w:rsidRDefault="00400A72" w:rsidP="00A03660">
      <w:r>
        <w:separator/>
      </w:r>
    </w:p>
  </w:endnote>
  <w:endnote w:type="continuationSeparator" w:id="0">
    <w:p w:rsidR="00400A72" w:rsidRDefault="00400A72" w:rsidP="00A036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00A72" w:rsidRDefault="00400A72" w:rsidP="00A03660">
      <w:r>
        <w:separator/>
      </w:r>
    </w:p>
  </w:footnote>
  <w:footnote w:type="continuationSeparator" w:id="0">
    <w:p w:rsidR="00400A72" w:rsidRDefault="00400A72" w:rsidP="00A0366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4206"/>
    <w:rsid w:val="00050E2B"/>
    <w:rsid w:val="000E40AB"/>
    <w:rsid w:val="00173DFB"/>
    <w:rsid w:val="00174918"/>
    <w:rsid w:val="00225B9C"/>
    <w:rsid w:val="00284206"/>
    <w:rsid w:val="002920F4"/>
    <w:rsid w:val="002E2F9E"/>
    <w:rsid w:val="00400A72"/>
    <w:rsid w:val="00433CC3"/>
    <w:rsid w:val="00491DFD"/>
    <w:rsid w:val="004E28C3"/>
    <w:rsid w:val="00537773"/>
    <w:rsid w:val="00577E3E"/>
    <w:rsid w:val="00691B4D"/>
    <w:rsid w:val="006A161B"/>
    <w:rsid w:val="006B0D63"/>
    <w:rsid w:val="006D2DCC"/>
    <w:rsid w:val="00745119"/>
    <w:rsid w:val="007617BC"/>
    <w:rsid w:val="007D7EF0"/>
    <w:rsid w:val="007E64F9"/>
    <w:rsid w:val="007F3BC7"/>
    <w:rsid w:val="0082072D"/>
    <w:rsid w:val="008B4235"/>
    <w:rsid w:val="008D47E0"/>
    <w:rsid w:val="00903B18"/>
    <w:rsid w:val="009706F1"/>
    <w:rsid w:val="00A03660"/>
    <w:rsid w:val="00A043A3"/>
    <w:rsid w:val="00A32F14"/>
    <w:rsid w:val="00A8381A"/>
    <w:rsid w:val="00A97155"/>
    <w:rsid w:val="00AA5665"/>
    <w:rsid w:val="00AB1B04"/>
    <w:rsid w:val="00B20721"/>
    <w:rsid w:val="00BF5D24"/>
    <w:rsid w:val="00C117CE"/>
    <w:rsid w:val="00CE274F"/>
    <w:rsid w:val="00E11C1C"/>
    <w:rsid w:val="00E21A82"/>
    <w:rsid w:val="00E300D1"/>
    <w:rsid w:val="00E34E49"/>
    <w:rsid w:val="00E911C1"/>
    <w:rsid w:val="00EA4202"/>
    <w:rsid w:val="00F65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2BC5E9"/>
  <w15:docId w15:val="{F517940D-BCF9-4A78-A0C1-461324828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84206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420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8420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036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A03660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A036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A03660"/>
    <w:rPr>
      <w:rFonts w:ascii="Times New Roman" w:eastAsia="新細明體" w:hAnsi="Times New Roman" w:cs="Times New Roman"/>
      <w:sz w:val="20"/>
      <w:szCs w:val="20"/>
    </w:rPr>
  </w:style>
  <w:style w:type="paragraph" w:customStyle="1" w:styleId="Default">
    <w:name w:val="Default"/>
    <w:rsid w:val="007F3BC7"/>
    <w:pPr>
      <w:widowControl w:val="0"/>
      <w:autoSpaceDE w:val="0"/>
      <w:autoSpaceDN w:val="0"/>
      <w:adjustRightInd w:val="0"/>
    </w:pPr>
    <w:rPr>
      <w:rFonts w:ascii="微軟正黑體" w:eastAsia="微軟正黑體" w:cs="微軟正黑體"/>
      <w:color w:val="000000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3</Pages>
  <Words>207</Words>
  <Characters>1185</Characters>
  <Application>Microsoft Office Word</Application>
  <DocSecurity>0</DocSecurity>
  <Lines>9</Lines>
  <Paragraphs>2</Paragraphs>
  <ScaleCrop>false</ScaleCrop>
  <Company/>
  <LinksUpToDate>false</LinksUpToDate>
  <CharactersWithSpaces>1390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張兆文</dc:creator>
  <cp:lastModifiedBy>Administrator</cp:lastModifiedBy>
  <cp:revision>5</cp:revision>
  <dcterms:created xsi:type="dcterms:W3CDTF">2023-03-31T10:23:00Z</dcterms:created>
  <dcterms:modified xsi:type="dcterms:W3CDTF">2023-04-07T03:54:00Z</dcterms:modified>
</cp:coreProperties>
</file>