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AE705" w14:textId="6C3A6E57" w:rsidR="00A94CAA" w:rsidRPr="00C57C46" w:rsidRDefault="008A6923" w:rsidP="000B6846">
      <w:pPr>
        <w:spacing w:line="480" w:lineRule="auto"/>
        <w:jc w:val="center"/>
        <w:rPr>
          <w:rFonts w:ascii="標楷體" w:eastAsia="標楷體" w:hAnsi="標楷體"/>
          <w:sz w:val="36"/>
          <w:szCs w:val="36"/>
        </w:rPr>
      </w:pPr>
      <w:r w:rsidRPr="00C57C46">
        <w:rPr>
          <w:rFonts w:ascii="標楷體" w:eastAsia="標楷體" w:hAnsi="標楷體" w:hint="eastAsia"/>
          <w:sz w:val="36"/>
          <w:szCs w:val="36"/>
        </w:rPr>
        <w:t>基隆市</w:t>
      </w:r>
      <w:r w:rsidR="006975EE" w:rsidRPr="00C57C46">
        <w:rPr>
          <w:rFonts w:ascii="標楷體" w:eastAsia="標楷體" w:hAnsi="標楷體" w:hint="eastAsia"/>
          <w:sz w:val="36"/>
          <w:szCs w:val="36"/>
        </w:rPr>
        <w:t>114學年度</w:t>
      </w:r>
      <w:r w:rsidR="00A94CAA" w:rsidRPr="00C57C46">
        <w:rPr>
          <w:rFonts w:ascii="標楷體" w:eastAsia="標楷體" w:hAnsi="標楷體" w:hint="eastAsia"/>
          <w:sz w:val="36"/>
          <w:szCs w:val="36"/>
        </w:rPr>
        <w:t>生涯發展教育與職業試探職場擴大體驗計畫</w:t>
      </w:r>
      <w:r w:rsidR="00182FEF" w:rsidRPr="00C57C46">
        <w:rPr>
          <w:rFonts w:ascii="標楷體" w:eastAsia="標楷體" w:hAnsi="標楷體"/>
          <w:sz w:val="36"/>
          <w:szCs w:val="36"/>
        </w:rPr>
        <w:br/>
      </w:r>
      <w:r w:rsidR="00DA2825" w:rsidRPr="00C57C46">
        <w:rPr>
          <w:rFonts w:ascii="標楷體" w:eastAsia="標楷體" w:hAnsi="標楷體" w:hint="eastAsia"/>
          <w:sz w:val="36"/>
          <w:szCs w:val="36"/>
        </w:rPr>
        <w:t>中國信託文</w:t>
      </w:r>
      <w:proofErr w:type="gramStart"/>
      <w:r w:rsidR="00DA2825" w:rsidRPr="00C57C46">
        <w:rPr>
          <w:rFonts w:ascii="標楷體" w:eastAsia="標楷體" w:hAnsi="標楷體" w:hint="eastAsia"/>
          <w:sz w:val="36"/>
          <w:szCs w:val="36"/>
        </w:rPr>
        <w:t>薈館參</w:t>
      </w:r>
      <w:proofErr w:type="gramEnd"/>
      <w:r w:rsidR="00DA2825" w:rsidRPr="00C57C46">
        <w:rPr>
          <w:rFonts w:ascii="標楷體" w:eastAsia="標楷體" w:hAnsi="標楷體" w:hint="eastAsia"/>
          <w:sz w:val="36"/>
          <w:szCs w:val="36"/>
        </w:rPr>
        <w:t>訪活動</w:t>
      </w:r>
    </w:p>
    <w:p w14:paraId="40BFEC40" w14:textId="77777777" w:rsidR="00A94CAA" w:rsidRPr="00B54CE6" w:rsidRDefault="00A94CAA" w:rsidP="001B4250">
      <w:pPr>
        <w:spacing w:line="360" w:lineRule="auto"/>
        <w:ind w:leftChars="59" w:left="142"/>
        <w:rPr>
          <w:rFonts w:ascii="標楷體" w:eastAsia="標楷體" w:hAnsi="標楷體"/>
          <w:szCs w:val="24"/>
        </w:rPr>
      </w:pPr>
      <w:r w:rsidRPr="00B54CE6">
        <w:rPr>
          <w:rFonts w:ascii="標楷體" w:eastAsia="標楷體" w:hAnsi="標楷體" w:hint="eastAsia"/>
          <w:szCs w:val="24"/>
        </w:rPr>
        <w:t>壹、依據</w:t>
      </w:r>
    </w:p>
    <w:p w14:paraId="1DD7266C" w14:textId="77777777" w:rsidR="00A94CAA" w:rsidRDefault="00A94CAA" w:rsidP="001B4250">
      <w:pPr>
        <w:spacing w:line="360" w:lineRule="auto"/>
        <w:ind w:leftChars="118" w:left="847" w:hangingChars="235" w:hanging="564"/>
        <w:rPr>
          <w:rFonts w:ascii="標楷體" w:eastAsia="標楷體" w:hAnsi="標楷體"/>
          <w:szCs w:val="24"/>
        </w:rPr>
      </w:pPr>
      <w:r w:rsidRPr="00B54CE6">
        <w:rPr>
          <w:rFonts w:ascii="標楷體" w:eastAsia="標楷體" w:hAnsi="標楷體" w:hint="eastAsia"/>
          <w:szCs w:val="24"/>
        </w:rPr>
        <w:t>一、</w:t>
      </w:r>
      <w:r>
        <w:rPr>
          <w:rFonts w:ascii="標楷體" w:eastAsia="標楷體" w:hAnsi="標楷體" w:hint="eastAsia"/>
          <w:szCs w:val="24"/>
        </w:rPr>
        <w:t>技術及職業教育法。</w:t>
      </w:r>
    </w:p>
    <w:p w14:paraId="47621A11" w14:textId="77777777" w:rsidR="009075C1" w:rsidRDefault="00A94CAA" w:rsidP="001B4250">
      <w:pPr>
        <w:spacing w:line="360" w:lineRule="auto"/>
        <w:ind w:leftChars="118" w:left="283"/>
        <w:rPr>
          <w:rFonts w:ascii="標楷體" w:eastAsia="標楷體" w:hAnsi="標楷體"/>
          <w:szCs w:val="24"/>
        </w:rPr>
      </w:pPr>
      <w:r>
        <w:rPr>
          <w:rFonts w:ascii="標楷體" w:eastAsia="標楷體" w:hAnsi="標楷體" w:hint="eastAsia"/>
          <w:szCs w:val="24"/>
        </w:rPr>
        <w:t>二、國民中學技藝教育實施辦法。</w:t>
      </w:r>
    </w:p>
    <w:p w14:paraId="60BF1EA9" w14:textId="3051A635" w:rsidR="00A94CAA" w:rsidRPr="00B54CE6" w:rsidRDefault="00A94CAA" w:rsidP="001B4250">
      <w:pPr>
        <w:spacing w:line="360" w:lineRule="auto"/>
        <w:ind w:leftChars="118" w:left="283"/>
        <w:rPr>
          <w:rFonts w:ascii="標楷體" w:eastAsia="標楷體" w:hAnsi="標楷體"/>
          <w:szCs w:val="24"/>
        </w:rPr>
      </w:pPr>
      <w:r>
        <w:rPr>
          <w:rFonts w:ascii="標楷體" w:eastAsia="標楷體" w:hAnsi="標楷體" w:hint="eastAsia"/>
          <w:szCs w:val="24"/>
        </w:rPr>
        <w:t>三、教育部國民及學前教育署補助辦理國民中學生涯發展教育相關經費作業原則</w:t>
      </w:r>
      <w:r w:rsidRPr="00B54CE6">
        <w:rPr>
          <w:rFonts w:ascii="標楷體" w:eastAsia="標楷體" w:hAnsi="標楷體" w:hint="eastAsia"/>
          <w:szCs w:val="24"/>
        </w:rPr>
        <w:t>。</w:t>
      </w:r>
    </w:p>
    <w:p w14:paraId="1F083301" w14:textId="77777777" w:rsidR="00A94CAA" w:rsidRPr="00B54CE6" w:rsidRDefault="00A94CAA" w:rsidP="001B4250">
      <w:pPr>
        <w:spacing w:line="360" w:lineRule="auto"/>
        <w:ind w:leftChars="59" w:left="142"/>
        <w:rPr>
          <w:rFonts w:ascii="標楷體" w:eastAsia="標楷體" w:hAnsi="標楷體"/>
          <w:szCs w:val="24"/>
        </w:rPr>
      </w:pPr>
      <w:r w:rsidRPr="00B54CE6">
        <w:rPr>
          <w:rFonts w:ascii="標楷體" w:eastAsia="標楷體" w:hAnsi="標楷體" w:hint="eastAsia"/>
          <w:szCs w:val="24"/>
        </w:rPr>
        <w:t>貳、目的</w:t>
      </w:r>
    </w:p>
    <w:p w14:paraId="18997FA3" w14:textId="77777777" w:rsidR="00A94CAA" w:rsidRPr="00B54CE6" w:rsidRDefault="00A94CAA" w:rsidP="001B4250">
      <w:pPr>
        <w:spacing w:line="360" w:lineRule="auto"/>
        <w:ind w:leftChars="118" w:left="847" w:hangingChars="235" w:hanging="564"/>
        <w:rPr>
          <w:rFonts w:ascii="標楷體" w:eastAsia="標楷體" w:hAnsi="標楷體"/>
          <w:szCs w:val="24"/>
        </w:rPr>
      </w:pPr>
      <w:r w:rsidRPr="00B54CE6">
        <w:rPr>
          <w:rFonts w:ascii="標楷體" w:eastAsia="標楷體" w:hAnsi="標楷體" w:hint="eastAsia"/>
          <w:szCs w:val="24"/>
        </w:rPr>
        <w:t>一、</w:t>
      </w:r>
      <w:r>
        <w:rPr>
          <w:rFonts w:ascii="標楷體" w:eastAsia="標楷體" w:hAnsi="標楷體" w:hint="eastAsia"/>
          <w:szCs w:val="24"/>
        </w:rPr>
        <w:t>鼓勵學校積極辦理生涯發展教育暨技藝教育相關活動</w:t>
      </w:r>
      <w:r w:rsidRPr="00B54CE6">
        <w:rPr>
          <w:rFonts w:ascii="標楷體" w:eastAsia="標楷體" w:hAnsi="標楷體" w:hint="eastAsia"/>
          <w:szCs w:val="24"/>
        </w:rPr>
        <w:t>。</w:t>
      </w:r>
    </w:p>
    <w:p w14:paraId="53C254A0" w14:textId="77777777" w:rsidR="00A94CAA" w:rsidRDefault="00A94CAA" w:rsidP="001B4250">
      <w:pPr>
        <w:spacing w:line="360" w:lineRule="auto"/>
        <w:ind w:leftChars="118" w:left="847" w:hangingChars="235" w:hanging="564"/>
        <w:rPr>
          <w:rFonts w:ascii="標楷體" w:eastAsia="標楷體" w:hAnsi="標楷體"/>
          <w:szCs w:val="24"/>
        </w:rPr>
      </w:pPr>
      <w:r w:rsidRPr="00B54CE6">
        <w:rPr>
          <w:rFonts w:ascii="標楷體" w:eastAsia="標楷體" w:hAnsi="標楷體" w:hint="eastAsia"/>
          <w:szCs w:val="24"/>
        </w:rPr>
        <w:t>二、協助學生瞭解自己，認識工作世界及所需基本知能，以增進生涯發展基本能力及信心。</w:t>
      </w:r>
    </w:p>
    <w:p w14:paraId="613551BE" w14:textId="49E968F4" w:rsidR="00A94CAA" w:rsidRPr="00B54CE6" w:rsidRDefault="00A94CAA" w:rsidP="001B4250">
      <w:pPr>
        <w:spacing w:line="360" w:lineRule="auto"/>
        <w:ind w:leftChars="59" w:left="142"/>
        <w:rPr>
          <w:rFonts w:ascii="標楷體" w:eastAsia="標楷體" w:hAnsi="標楷體"/>
          <w:szCs w:val="24"/>
        </w:rPr>
      </w:pPr>
      <w:r w:rsidRPr="00B54CE6">
        <w:rPr>
          <w:rFonts w:ascii="標楷體" w:eastAsia="標楷體" w:hAnsi="標楷體" w:hint="eastAsia"/>
          <w:szCs w:val="24"/>
        </w:rPr>
        <w:t>參、</w:t>
      </w:r>
      <w:r>
        <w:rPr>
          <w:rFonts w:ascii="標楷體" w:eastAsia="標楷體" w:hAnsi="標楷體" w:hint="eastAsia"/>
          <w:szCs w:val="24"/>
        </w:rPr>
        <w:t>申辦</w:t>
      </w:r>
      <w:r w:rsidR="00306417">
        <w:rPr>
          <w:rFonts w:ascii="標楷體" w:eastAsia="標楷體" w:hAnsi="標楷體" w:hint="eastAsia"/>
          <w:szCs w:val="24"/>
        </w:rPr>
        <w:t>內容</w:t>
      </w:r>
    </w:p>
    <w:p w14:paraId="35215D7D" w14:textId="1BFB67B7" w:rsidR="000C1A00" w:rsidRDefault="00A94CAA" w:rsidP="00107108">
      <w:pPr>
        <w:spacing w:line="360" w:lineRule="auto"/>
        <w:ind w:leftChars="119" w:left="850" w:hangingChars="235" w:hanging="564"/>
        <w:rPr>
          <w:rFonts w:ascii="標楷體" w:eastAsia="標楷體" w:hAnsi="標楷體"/>
          <w:szCs w:val="24"/>
        </w:rPr>
      </w:pPr>
      <w:r w:rsidRPr="00B54CE6">
        <w:rPr>
          <w:rFonts w:ascii="標楷體" w:eastAsia="標楷體" w:hAnsi="標楷體" w:hint="eastAsia"/>
          <w:szCs w:val="24"/>
        </w:rPr>
        <w:t>一、</w:t>
      </w:r>
      <w:r w:rsidR="000C1A00">
        <w:rPr>
          <w:rFonts w:ascii="標楷體" w:eastAsia="標楷體" w:hAnsi="標楷體" w:hint="eastAsia"/>
          <w:szCs w:val="24"/>
        </w:rPr>
        <w:t>請於11</w:t>
      </w:r>
      <w:r w:rsidR="006975EE">
        <w:rPr>
          <w:rFonts w:ascii="標楷體" w:eastAsia="標楷體" w:hAnsi="標楷體" w:hint="eastAsia"/>
          <w:szCs w:val="24"/>
        </w:rPr>
        <w:t>4</w:t>
      </w:r>
      <w:r w:rsidR="000C1A00">
        <w:rPr>
          <w:rFonts w:ascii="標楷體" w:eastAsia="標楷體" w:hAnsi="標楷體" w:hint="eastAsia"/>
          <w:szCs w:val="24"/>
        </w:rPr>
        <w:t>年</w:t>
      </w:r>
      <w:r w:rsidR="006975EE">
        <w:rPr>
          <w:rFonts w:ascii="標楷體" w:eastAsia="標楷體" w:hAnsi="標楷體" w:hint="eastAsia"/>
          <w:szCs w:val="24"/>
        </w:rPr>
        <w:t>9</w:t>
      </w:r>
      <w:r w:rsidR="000C1A00">
        <w:rPr>
          <w:rFonts w:ascii="標楷體" w:eastAsia="標楷體" w:hAnsi="標楷體" w:hint="eastAsia"/>
          <w:szCs w:val="24"/>
        </w:rPr>
        <w:t>月</w:t>
      </w:r>
      <w:r w:rsidR="002B5C96">
        <w:rPr>
          <w:rFonts w:ascii="標楷體" w:eastAsia="標楷體" w:hAnsi="標楷體" w:hint="eastAsia"/>
          <w:szCs w:val="24"/>
        </w:rPr>
        <w:t>9</w:t>
      </w:r>
      <w:r w:rsidR="000C1A00">
        <w:rPr>
          <w:rFonts w:ascii="標楷體" w:eastAsia="標楷體" w:hAnsi="標楷體" w:hint="eastAsia"/>
          <w:szCs w:val="24"/>
        </w:rPr>
        <w:t>日(星期</w:t>
      </w:r>
      <w:r w:rsidR="002B5C96">
        <w:rPr>
          <w:rFonts w:ascii="標楷體" w:eastAsia="標楷體" w:hAnsi="標楷體" w:hint="eastAsia"/>
          <w:szCs w:val="24"/>
        </w:rPr>
        <w:t>二</w:t>
      </w:r>
      <w:bookmarkStart w:id="0" w:name="_GoBack"/>
      <w:bookmarkEnd w:id="0"/>
      <w:r w:rsidR="000C1A00">
        <w:rPr>
          <w:rFonts w:ascii="標楷體" w:eastAsia="標楷體" w:hAnsi="標楷體" w:hint="eastAsia"/>
          <w:szCs w:val="24"/>
        </w:rPr>
        <w:t>)前，依據下方經費編列基準</w:t>
      </w:r>
      <w:r w:rsidR="005F223C">
        <w:rPr>
          <w:rFonts w:ascii="標楷體" w:eastAsia="標楷體" w:hAnsi="標楷體" w:hint="eastAsia"/>
          <w:szCs w:val="24"/>
        </w:rPr>
        <w:t>編列膳費及雜支</w:t>
      </w:r>
      <w:r w:rsidR="000C1A00">
        <w:rPr>
          <w:rFonts w:ascii="標楷體" w:eastAsia="標楷體" w:hAnsi="標楷體" w:hint="eastAsia"/>
          <w:szCs w:val="24"/>
        </w:rPr>
        <w:t>，免備文逕送本府辦理撥款事宜。</w:t>
      </w:r>
    </w:p>
    <w:p w14:paraId="68F11439" w14:textId="0A53B79F" w:rsidR="00306417" w:rsidRDefault="000C1A00" w:rsidP="00107108">
      <w:pPr>
        <w:spacing w:line="360" w:lineRule="auto"/>
        <w:ind w:leftChars="119" w:left="850" w:hangingChars="235" w:hanging="564"/>
        <w:rPr>
          <w:rFonts w:ascii="標楷體" w:eastAsia="標楷體" w:hAnsi="標楷體"/>
          <w:szCs w:val="24"/>
        </w:rPr>
      </w:pPr>
      <w:r>
        <w:rPr>
          <w:rFonts w:ascii="標楷體" w:eastAsia="標楷體" w:hAnsi="標楷體" w:hint="eastAsia"/>
          <w:szCs w:val="24"/>
        </w:rPr>
        <w:t>二、</w:t>
      </w:r>
      <w:r w:rsidR="00A94CAA">
        <w:rPr>
          <w:rFonts w:ascii="標楷體" w:eastAsia="標楷體" w:hAnsi="標楷體" w:hint="eastAsia"/>
          <w:szCs w:val="24"/>
        </w:rPr>
        <w:t>參加對象</w:t>
      </w:r>
      <w:r w:rsidR="00A94CAA" w:rsidRPr="002E2A2C">
        <w:rPr>
          <w:rFonts w:ascii="標楷體" w:eastAsia="標楷體" w:hAnsi="標楷體" w:hint="eastAsia"/>
          <w:szCs w:val="24"/>
        </w:rPr>
        <w:t>：</w:t>
      </w:r>
      <w:r w:rsidR="00A94CAA">
        <w:rPr>
          <w:rFonts w:ascii="標楷體" w:eastAsia="標楷體" w:hAnsi="標楷體" w:hint="eastAsia"/>
          <w:szCs w:val="24"/>
        </w:rPr>
        <w:t>本市國小5-6年級</w:t>
      </w:r>
      <w:r w:rsidR="006975EE">
        <w:rPr>
          <w:rFonts w:ascii="標楷體" w:eastAsia="標楷體" w:hAnsi="標楷體" w:hint="eastAsia"/>
          <w:szCs w:val="24"/>
        </w:rPr>
        <w:t>、國中</w:t>
      </w:r>
      <w:r w:rsidR="00554366">
        <w:rPr>
          <w:rFonts w:ascii="標楷體" w:eastAsia="標楷體" w:hAnsi="標楷體" w:hint="eastAsia"/>
          <w:szCs w:val="24"/>
        </w:rPr>
        <w:t>及高中</w:t>
      </w:r>
      <w:r w:rsidR="00A94CAA">
        <w:rPr>
          <w:rFonts w:ascii="標楷體" w:eastAsia="標楷體" w:hAnsi="標楷體" w:hint="eastAsia"/>
          <w:szCs w:val="24"/>
        </w:rPr>
        <w:t>。</w:t>
      </w:r>
    </w:p>
    <w:p w14:paraId="45A83589" w14:textId="186F4189" w:rsidR="00306417" w:rsidRPr="00306417" w:rsidRDefault="00306417" w:rsidP="00306417">
      <w:pPr>
        <w:spacing w:line="360" w:lineRule="auto"/>
        <w:ind w:leftChars="119" w:left="850" w:hangingChars="235" w:hanging="564"/>
        <w:rPr>
          <w:rFonts w:ascii="標楷體" w:eastAsia="標楷體" w:hAnsi="標楷體"/>
          <w:szCs w:val="24"/>
        </w:rPr>
      </w:pPr>
      <w:r w:rsidRPr="00306417">
        <w:rPr>
          <w:rFonts w:ascii="標楷體" w:eastAsia="標楷體" w:hAnsi="標楷體" w:hint="eastAsia"/>
          <w:szCs w:val="24"/>
        </w:rPr>
        <w:t>三、每校以班級為單位，每梯次30人，因梯次有限，每校僅能填報1</w:t>
      </w:r>
      <w:r w:rsidR="000C1A00">
        <w:rPr>
          <w:rFonts w:ascii="標楷體" w:eastAsia="標楷體" w:hAnsi="標楷體" w:hint="eastAsia"/>
          <w:szCs w:val="24"/>
        </w:rPr>
        <w:t>-2</w:t>
      </w:r>
      <w:r w:rsidRPr="00306417">
        <w:rPr>
          <w:rFonts w:ascii="標楷體" w:eastAsia="標楷體" w:hAnsi="標楷體" w:hint="eastAsia"/>
          <w:szCs w:val="24"/>
        </w:rPr>
        <w:t>梯次。</w:t>
      </w:r>
    </w:p>
    <w:p w14:paraId="10121771" w14:textId="64604A7C" w:rsidR="00A94CAA" w:rsidRDefault="00306417" w:rsidP="001B4250">
      <w:pPr>
        <w:spacing w:line="360" w:lineRule="auto"/>
        <w:ind w:leftChars="118" w:left="847" w:hangingChars="235" w:hanging="564"/>
        <w:rPr>
          <w:rFonts w:ascii="標楷體" w:eastAsia="標楷體" w:hAnsi="標楷體"/>
          <w:szCs w:val="24"/>
        </w:rPr>
      </w:pPr>
      <w:r>
        <w:rPr>
          <w:rFonts w:ascii="標楷體" w:eastAsia="標楷體" w:hAnsi="標楷體" w:hint="eastAsia"/>
          <w:szCs w:val="24"/>
        </w:rPr>
        <w:t>四</w:t>
      </w:r>
      <w:r w:rsidR="00A94CAA">
        <w:rPr>
          <w:rFonts w:ascii="標楷體" w:eastAsia="標楷體" w:hAnsi="標楷體" w:hint="eastAsia"/>
          <w:szCs w:val="24"/>
        </w:rPr>
        <w:t>、營隊期間：11</w:t>
      </w:r>
      <w:r w:rsidR="006975EE">
        <w:rPr>
          <w:rFonts w:ascii="標楷體" w:eastAsia="標楷體" w:hAnsi="標楷體" w:hint="eastAsia"/>
          <w:szCs w:val="24"/>
        </w:rPr>
        <w:t>4</w:t>
      </w:r>
      <w:r w:rsidR="00A94CAA">
        <w:rPr>
          <w:rFonts w:ascii="標楷體" w:eastAsia="標楷體" w:hAnsi="標楷體" w:hint="eastAsia"/>
          <w:szCs w:val="24"/>
        </w:rPr>
        <w:t>年</w:t>
      </w:r>
      <w:r w:rsidR="006975EE">
        <w:rPr>
          <w:rFonts w:ascii="標楷體" w:eastAsia="標楷體" w:hAnsi="標楷體" w:hint="eastAsia"/>
          <w:szCs w:val="24"/>
        </w:rPr>
        <w:t>9</w:t>
      </w:r>
      <w:r w:rsidR="00A94CAA">
        <w:rPr>
          <w:rFonts w:ascii="標楷體" w:eastAsia="標楷體" w:hAnsi="標楷體" w:hint="eastAsia"/>
          <w:szCs w:val="24"/>
        </w:rPr>
        <w:t>月</w:t>
      </w:r>
      <w:r w:rsidR="006975EE">
        <w:rPr>
          <w:rFonts w:ascii="標楷體" w:eastAsia="標楷體" w:hAnsi="標楷體" w:hint="eastAsia"/>
          <w:szCs w:val="24"/>
        </w:rPr>
        <w:t>19</w:t>
      </w:r>
      <w:r w:rsidR="00A94CAA">
        <w:rPr>
          <w:rFonts w:ascii="標楷體" w:eastAsia="標楷體" w:hAnsi="標楷體" w:hint="eastAsia"/>
          <w:szCs w:val="24"/>
        </w:rPr>
        <w:t>日至11</w:t>
      </w:r>
      <w:r w:rsidR="006975EE">
        <w:rPr>
          <w:rFonts w:ascii="標楷體" w:eastAsia="標楷體" w:hAnsi="標楷體" w:hint="eastAsia"/>
          <w:szCs w:val="24"/>
        </w:rPr>
        <w:t>4</w:t>
      </w:r>
      <w:r w:rsidR="00A94CAA">
        <w:rPr>
          <w:rFonts w:ascii="標楷體" w:eastAsia="標楷體" w:hAnsi="標楷體" w:hint="eastAsia"/>
          <w:szCs w:val="24"/>
        </w:rPr>
        <w:t>年</w:t>
      </w:r>
      <w:r w:rsidR="006975EE">
        <w:rPr>
          <w:rFonts w:ascii="標楷體" w:eastAsia="標楷體" w:hAnsi="標楷體" w:hint="eastAsia"/>
          <w:szCs w:val="24"/>
        </w:rPr>
        <w:t>12</w:t>
      </w:r>
      <w:r w:rsidR="00A94CAA">
        <w:rPr>
          <w:rFonts w:ascii="標楷體" w:eastAsia="標楷體" w:hAnsi="標楷體" w:hint="eastAsia"/>
          <w:szCs w:val="24"/>
        </w:rPr>
        <w:t>月</w:t>
      </w:r>
      <w:r w:rsidR="006975EE">
        <w:rPr>
          <w:rFonts w:ascii="標楷體" w:eastAsia="標楷體" w:hAnsi="標楷體" w:hint="eastAsia"/>
          <w:szCs w:val="24"/>
        </w:rPr>
        <w:t>19</w:t>
      </w:r>
      <w:r w:rsidR="00A94CAA">
        <w:rPr>
          <w:rFonts w:ascii="標楷體" w:eastAsia="標楷體" w:hAnsi="標楷體" w:hint="eastAsia"/>
          <w:szCs w:val="24"/>
        </w:rPr>
        <w:t>日</w:t>
      </w:r>
      <w:r w:rsidR="000C1A00">
        <w:rPr>
          <w:rFonts w:ascii="標楷體" w:eastAsia="標楷體" w:hAnsi="標楷體" w:hint="eastAsia"/>
          <w:szCs w:val="24"/>
        </w:rPr>
        <w:t>，</w:t>
      </w:r>
      <w:r w:rsidR="005F223C">
        <w:rPr>
          <w:rFonts w:ascii="標楷體" w:eastAsia="標楷體" w:hAnsi="標楷體" w:hint="eastAsia"/>
          <w:szCs w:val="24"/>
        </w:rPr>
        <w:t>共計20梯次，</w:t>
      </w:r>
      <w:r w:rsidR="000C1A00">
        <w:rPr>
          <w:rFonts w:ascii="標楷體" w:eastAsia="標楷體" w:hAnsi="標楷體" w:hint="eastAsia"/>
          <w:szCs w:val="24"/>
        </w:rPr>
        <w:t>每梯次上午10:</w:t>
      </w:r>
      <w:r w:rsidR="006975EE">
        <w:rPr>
          <w:rFonts w:ascii="標楷體" w:eastAsia="標楷體" w:hAnsi="標楷體" w:hint="eastAsia"/>
          <w:szCs w:val="24"/>
        </w:rPr>
        <w:t>30</w:t>
      </w:r>
      <w:r w:rsidR="000C1A00">
        <w:rPr>
          <w:rFonts w:ascii="標楷體" w:eastAsia="標楷體" w:hAnsi="標楷體" w:hint="eastAsia"/>
          <w:szCs w:val="24"/>
        </w:rPr>
        <w:t>-11:</w:t>
      </w:r>
      <w:r w:rsidR="006975EE">
        <w:rPr>
          <w:rFonts w:ascii="標楷體" w:eastAsia="標楷體" w:hAnsi="標楷體" w:hint="eastAsia"/>
          <w:szCs w:val="24"/>
        </w:rPr>
        <w:t>40</w:t>
      </w:r>
      <w:r w:rsidR="00A94CAA" w:rsidRPr="00B54CE6">
        <w:rPr>
          <w:rFonts w:ascii="標楷體" w:eastAsia="標楷體" w:hAnsi="標楷體" w:hint="eastAsia"/>
          <w:szCs w:val="24"/>
        </w:rPr>
        <w:t>。</w:t>
      </w:r>
    </w:p>
    <w:p w14:paraId="608D8715" w14:textId="3C097324" w:rsidR="005503AF" w:rsidRPr="000C1A00" w:rsidRDefault="005503AF" w:rsidP="000C1A00">
      <w:pPr>
        <w:spacing w:line="360" w:lineRule="auto"/>
        <w:ind w:leftChars="118" w:left="847" w:hangingChars="235" w:hanging="564"/>
      </w:pPr>
      <w:r>
        <w:rPr>
          <w:rFonts w:ascii="標楷體" w:eastAsia="標楷體" w:hAnsi="標楷體" w:hint="eastAsia"/>
          <w:szCs w:val="24"/>
        </w:rPr>
        <w:t>五、報名連結:</w:t>
      </w:r>
      <w:r w:rsidR="00A602EC" w:rsidRPr="00A602EC">
        <w:t xml:space="preserve"> </w:t>
      </w:r>
      <w:r w:rsidR="00A602EC" w:rsidRPr="00A602EC">
        <w:rPr>
          <w:rFonts w:ascii="標楷體" w:eastAsia="標楷體" w:hAnsi="標楷體"/>
          <w:szCs w:val="24"/>
        </w:rPr>
        <w:t>https://docs.google.com/spreadsheets/d/1PipUh_12JPnV-BuxtkoeVwRZEtpsEHy2/edit?usp=sharing&amp;ouid=109860634868847102273&amp;rtpof=true&amp;sd=true</w:t>
      </w:r>
    </w:p>
    <w:p w14:paraId="3FF3B5DC" w14:textId="46833423" w:rsidR="001B4250" w:rsidRPr="00B54CE6" w:rsidRDefault="001B4250" w:rsidP="001B4250">
      <w:pPr>
        <w:spacing w:line="360" w:lineRule="auto"/>
        <w:ind w:leftChars="59" w:left="142"/>
        <w:rPr>
          <w:rFonts w:ascii="標楷體" w:eastAsia="標楷體" w:hAnsi="標楷體"/>
          <w:szCs w:val="24"/>
        </w:rPr>
      </w:pPr>
      <w:r>
        <w:rPr>
          <w:rFonts w:ascii="標楷體" w:eastAsia="標楷體" w:hAnsi="標楷體" w:hint="eastAsia"/>
          <w:szCs w:val="24"/>
        </w:rPr>
        <w:t>肆</w:t>
      </w:r>
      <w:r w:rsidRPr="00B54CE6">
        <w:rPr>
          <w:rFonts w:ascii="標楷體" w:eastAsia="標楷體" w:hAnsi="標楷體" w:hint="eastAsia"/>
          <w:szCs w:val="24"/>
        </w:rPr>
        <w:t>、預期效益</w:t>
      </w:r>
    </w:p>
    <w:p w14:paraId="039498E9" w14:textId="31FBA512" w:rsidR="001B4250" w:rsidRPr="00B54CE6" w:rsidRDefault="001B4250" w:rsidP="001B4250">
      <w:pPr>
        <w:spacing w:line="360" w:lineRule="auto"/>
        <w:ind w:leftChars="118" w:left="847" w:hangingChars="235" w:hanging="564"/>
        <w:rPr>
          <w:rFonts w:ascii="標楷體" w:eastAsia="標楷體" w:hAnsi="標楷體"/>
          <w:szCs w:val="24"/>
        </w:rPr>
      </w:pPr>
      <w:r w:rsidRPr="00B54CE6">
        <w:rPr>
          <w:rFonts w:ascii="標楷體" w:eastAsia="標楷體" w:hAnsi="標楷體" w:hint="eastAsia"/>
          <w:szCs w:val="24"/>
        </w:rPr>
        <w:t>一、</w:t>
      </w:r>
      <w:r>
        <w:rPr>
          <w:rFonts w:ascii="標楷體" w:eastAsia="標楷體" w:hAnsi="標楷體" w:hint="eastAsia"/>
          <w:szCs w:val="24"/>
        </w:rPr>
        <w:t>增加本市學生對產業之認識，並</w:t>
      </w:r>
      <w:r w:rsidRPr="004503D9">
        <w:rPr>
          <w:rFonts w:ascii="標楷體" w:eastAsia="標楷體" w:hAnsi="標楷體" w:hint="eastAsia"/>
          <w:szCs w:val="24"/>
        </w:rPr>
        <w:t>納入個人生涯規劃與抉擇之參考</w:t>
      </w:r>
      <w:r w:rsidRPr="00B54CE6">
        <w:rPr>
          <w:rFonts w:ascii="標楷體" w:eastAsia="標楷體" w:hAnsi="標楷體" w:hint="eastAsia"/>
          <w:szCs w:val="24"/>
        </w:rPr>
        <w:t>。</w:t>
      </w:r>
    </w:p>
    <w:p w14:paraId="76E0AA03" w14:textId="1BB467F4" w:rsidR="001B4250" w:rsidRPr="00B54CE6" w:rsidRDefault="001B4250" w:rsidP="001B4250">
      <w:pPr>
        <w:spacing w:line="360" w:lineRule="auto"/>
        <w:ind w:leftChars="118" w:left="847" w:hangingChars="235" w:hanging="564"/>
        <w:rPr>
          <w:rFonts w:ascii="標楷體" w:eastAsia="標楷體" w:hAnsi="標楷體"/>
          <w:szCs w:val="24"/>
        </w:rPr>
      </w:pPr>
      <w:r>
        <w:rPr>
          <w:rFonts w:ascii="標楷體" w:eastAsia="標楷體" w:hAnsi="標楷體" w:hint="eastAsia"/>
          <w:szCs w:val="24"/>
        </w:rPr>
        <w:t>二、提高本市學生未來在地就業準備力並增加職業認識與探索之體驗機會。</w:t>
      </w:r>
    </w:p>
    <w:p w14:paraId="1C04F1FB" w14:textId="4ACB3F0E" w:rsidR="00306417" w:rsidRPr="001B4250" w:rsidRDefault="001B4250" w:rsidP="000C1A00">
      <w:pPr>
        <w:spacing w:line="360" w:lineRule="auto"/>
        <w:ind w:leftChars="59" w:left="142"/>
        <w:rPr>
          <w:rFonts w:ascii="標楷體" w:eastAsia="標楷體" w:hAnsi="標楷體"/>
          <w:szCs w:val="24"/>
        </w:rPr>
      </w:pPr>
      <w:r>
        <w:rPr>
          <w:rFonts w:ascii="標楷體" w:eastAsia="標楷體" w:hAnsi="標楷體" w:hint="eastAsia"/>
          <w:szCs w:val="24"/>
        </w:rPr>
        <w:t>伍、經費來源:由本府相關經費項下補助。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2268"/>
        <w:gridCol w:w="3231"/>
      </w:tblGrid>
      <w:tr w:rsidR="008F0F93" w:rsidRPr="000F0B8C" w14:paraId="03520B27" w14:textId="77777777" w:rsidTr="008F0F93">
        <w:trPr>
          <w:jc w:val="center"/>
        </w:trPr>
        <w:tc>
          <w:tcPr>
            <w:tcW w:w="1838" w:type="dxa"/>
            <w:shd w:val="clear" w:color="auto" w:fill="auto"/>
          </w:tcPr>
          <w:p w14:paraId="478E8248" w14:textId="77777777" w:rsidR="008F0F93" w:rsidRPr="000F0B8C" w:rsidRDefault="008F0F93" w:rsidP="00A51886">
            <w:pPr>
              <w:jc w:val="center"/>
              <w:rPr>
                <w:rFonts w:ascii="標楷體" w:eastAsia="標楷體" w:hAnsi="標楷體" w:cs="新細明體"/>
                <w:kern w:val="0"/>
                <w:szCs w:val="24"/>
              </w:rPr>
            </w:pPr>
            <w:r w:rsidRPr="000F0B8C">
              <w:rPr>
                <w:rFonts w:ascii="標楷體" w:eastAsia="標楷體" w:hAnsi="標楷體" w:cs="新細明體" w:hint="eastAsia"/>
                <w:kern w:val="0"/>
                <w:szCs w:val="24"/>
              </w:rPr>
              <w:t>項目</w:t>
            </w:r>
          </w:p>
        </w:tc>
        <w:tc>
          <w:tcPr>
            <w:tcW w:w="1418" w:type="dxa"/>
          </w:tcPr>
          <w:p w14:paraId="058B2EE2" w14:textId="0C34BCA0" w:rsidR="008F0F93" w:rsidRPr="000F0B8C" w:rsidRDefault="008F0F93" w:rsidP="00A51886">
            <w:pPr>
              <w:jc w:val="center"/>
              <w:rPr>
                <w:rFonts w:ascii="標楷體" w:eastAsia="標楷體" w:hAnsi="標楷體" w:cs="新細明體"/>
                <w:kern w:val="0"/>
                <w:szCs w:val="24"/>
              </w:rPr>
            </w:pPr>
            <w:r>
              <w:rPr>
                <w:rFonts w:ascii="標楷體" w:eastAsia="標楷體" w:hAnsi="標楷體" w:cs="新細明體" w:hint="eastAsia"/>
                <w:kern w:val="0"/>
                <w:szCs w:val="24"/>
              </w:rPr>
              <w:t>單位</w:t>
            </w:r>
          </w:p>
        </w:tc>
        <w:tc>
          <w:tcPr>
            <w:tcW w:w="2268" w:type="dxa"/>
            <w:shd w:val="clear" w:color="auto" w:fill="auto"/>
          </w:tcPr>
          <w:p w14:paraId="55470EEC" w14:textId="52C5A5B4" w:rsidR="008F0F93" w:rsidRPr="000F0B8C" w:rsidRDefault="008F0F93" w:rsidP="00A51886">
            <w:pPr>
              <w:jc w:val="center"/>
              <w:rPr>
                <w:rFonts w:ascii="標楷體" w:eastAsia="標楷體" w:hAnsi="標楷體" w:cs="新細明體"/>
                <w:kern w:val="0"/>
                <w:szCs w:val="24"/>
              </w:rPr>
            </w:pPr>
            <w:r w:rsidRPr="000F0B8C">
              <w:rPr>
                <w:rFonts w:ascii="標楷體" w:eastAsia="標楷體" w:hAnsi="標楷體" w:cs="新細明體" w:hint="eastAsia"/>
                <w:kern w:val="0"/>
                <w:szCs w:val="24"/>
              </w:rPr>
              <w:t>單價</w:t>
            </w:r>
          </w:p>
        </w:tc>
        <w:tc>
          <w:tcPr>
            <w:tcW w:w="3231" w:type="dxa"/>
            <w:shd w:val="clear" w:color="auto" w:fill="auto"/>
          </w:tcPr>
          <w:p w14:paraId="22146421" w14:textId="77777777" w:rsidR="008F0F93" w:rsidRPr="000F0B8C" w:rsidRDefault="008F0F93" w:rsidP="00A51886">
            <w:pPr>
              <w:jc w:val="center"/>
              <w:rPr>
                <w:rFonts w:ascii="標楷體" w:eastAsia="標楷體" w:hAnsi="標楷體" w:cs="新細明體"/>
                <w:kern w:val="0"/>
                <w:szCs w:val="24"/>
              </w:rPr>
            </w:pPr>
            <w:r w:rsidRPr="000F0B8C">
              <w:rPr>
                <w:rFonts w:ascii="標楷體" w:eastAsia="標楷體" w:hAnsi="標楷體" w:cs="新細明體" w:hint="eastAsia"/>
                <w:kern w:val="0"/>
                <w:szCs w:val="24"/>
              </w:rPr>
              <w:t>說明</w:t>
            </w:r>
          </w:p>
        </w:tc>
      </w:tr>
      <w:tr w:rsidR="008F0F93" w:rsidRPr="000F0B8C" w14:paraId="4E1F6861" w14:textId="77777777" w:rsidTr="008F0F93">
        <w:trPr>
          <w:jc w:val="center"/>
        </w:trPr>
        <w:tc>
          <w:tcPr>
            <w:tcW w:w="1838" w:type="dxa"/>
            <w:shd w:val="clear" w:color="auto" w:fill="auto"/>
          </w:tcPr>
          <w:p w14:paraId="73FD6791" w14:textId="09DEA8C2" w:rsidR="008F0F93" w:rsidRPr="000F0B8C" w:rsidRDefault="008F0F93" w:rsidP="00306417">
            <w:pPr>
              <w:jc w:val="center"/>
              <w:rPr>
                <w:rFonts w:ascii="標楷體" w:eastAsia="標楷體" w:hAnsi="標楷體" w:cs="新細明體"/>
                <w:kern w:val="0"/>
                <w:szCs w:val="24"/>
              </w:rPr>
            </w:pPr>
            <w:r>
              <w:rPr>
                <w:rFonts w:ascii="標楷體" w:eastAsia="標楷體" w:hAnsi="標楷體" w:cs="新細明體" w:hint="eastAsia"/>
                <w:kern w:val="0"/>
                <w:szCs w:val="24"/>
              </w:rPr>
              <w:t>膳費</w:t>
            </w:r>
          </w:p>
        </w:tc>
        <w:tc>
          <w:tcPr>
            <w:tcW w:w="1418" w:type="dxa"/>
          </w:tcPr>
          <w:p w14:paraId="5360C7F1" w14:textId="72DD5228" w:rsidR="008F0F93" w:rsidRDefault="008F0F93" w:rsidP="00A51886">
            <w:pPr>
              <w:jc w:val="center"/>
              <w:rPr>
                <w:rFonts w:ascii="標楷體" w:eastAsia="標楷體" w:hAnsi="標楷體" w:cs="新細明體"/>
                <w:kern w:val="0"/>
                <w:szCs w:val="24"/>
              </w:rPr>
            </w:pPr>
            <w:r>
              <w:rPr>
                <w:rFonts w:ascii="標楷體" w:eastAsia="標楷體" w:hAnsi="標楷體" w:cs="新細明體" w:hint="eastAsia"/>
                <w:kern w:val="0"/>
                <w:szCs w:val="24"/>
              </w:rPr>
              <w:t>人</w:t>
            </w:r>
          </w:p>
        </w:tc>
        <w:tc>
          <w:tcPr>
            <w:tcW w:w="2268" w:type="dxa"/>
            <w:shd w:val="clear" w:color="auto" w:fill="auto"/>
          </w:tcPr>
          <w:p w14:paraId="1ABA24E8" w14:textId="6A2E6CFB" w:rsidR="008F0F93" w:rsidRPr="000F0B8C" w:rsidRDefault="008F0F93" w:rsidP="00A51886">
            <w:pPr>
              <w:jc w:val="center"/>
              <w:rPr>
                <w:rFonts w:ascii="標楷體" w:eastAsia="標楷體" w:hAnsi="標楷體" w:cs="新細明體"/>
                <w:kern w:val="0"/>
                <w:szCs w:val="24"/>
              </w:rPr>
            </w:pPr>
            <w:r>
              <w:rPr>
                <w:rFonts w:ascii="標楷體" w:eastAsia="標楷體" w:hAnsi="標楷體" w:cs="新細明體" w:hint="eastAsia"/>
                <w:kern w:val="0"/>
                <w:szCs w:val="24"/>
              </w:rPr>
              <w:t>100元</w:t>
            </w:r>
          </w:p>
        </w:tc>
        <w:tc>
          <w:tcPr>
            <w:tcW w:w="3231" w:type="dxa"/>
            <w:shd w:val="clear" w:color="auto" w:fill="auto"/>
          </w:tcPr>
          <w:p w14:paraId="72269B44" w14:textId="77777777" w:rsidR="008F0F93" w:rsidRPr="000F0B8C" w:rsidRDefault="008F0F93" w:rsidP="00A51886">
            <w:pPr>
              <w:jc w:val="center"/>
              <w:rPr>
                <w:rFonts w:ascii="標楷體" w:eastAsia="標楷體" w:hAnsi="標楷體" w:cs="新細明體"/>
                <w:kern w:val="0"/>
                <w:szCs w:val="24"/>
              </w:rPr>
            </w:pPr>
          </w:p>
        </w:tc>
      </w:tr>
      <w:tr w:rsidR="008F0F93" w:rsidRPr="000F0B8C" w14:paraId="63568588" w14:textId="77777777" w:rsidTr="008F0F93">
        <w:trPr>
          <w:jc w:val="center"/>
        </w:trPr>
        <w:tc>
          <w:tcPr>
            <w:tcW w:w="1838" w:type="dxa"/>
            <w:shd w:val="clear" w:color="auto" w:fill="auto"/>
          </w:tcPr>
          <w:p w14:paraId="25F421A3" w14:textId="6D024B31" w:rsidR="008F0F93" w:rsidRDefault="008F0F93" w:rsidP="00306417">
            <w:pPr>
              <w:jc w:val="center"/>
              <w:rPr>
                <w:rFonts w:ascii="標楷體" w:eastAsia="標楷體" w:hAnsi="標楷體" w:cs="新細明體"/>
                <w:kern w:val="0"/>
                <w:szCs w:val="24"/>
              </w:rPr>
            </w:pPr>
            <w:r>
              <w:rPr>
                <w:rFonts w:ascii="標楷體" w:eastAsia="標楷體" w:hAnsi="標楷體" w:cs="新細明體" w:hint="eastAsia"/>
                <w:kern w:val="0"/>
                <w:szCs w:val="24"/>
              </w:rPr>
              <w:t>雜支</w:t>
            </w:r>
          </w:p>
        </w:tc>
        <w:tc>
          <w:tcPr>
            <w:tcW w:w="1418" w:type="dxa"/>
          </w:tcPr>
          <w:p w14:paraId="249BFAD0" w14:textId="2EB7A1DB" w:rsidR="008F0F93" w:rsidRDefault="008F0F93" w:rsidP="00A51886">
            <w:pPr>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2268" w:type="dxa"/>
            <w:shd w:val="clear" w:color="auto" w:fill="auto"/>
          </w:tcPr>
          <w:p w14:paraId="279C055B" w14:textId="6AF99DEF" w:rsidR="008F0F93" w:rsidRDefault="008F0F93" w:rsidP="00A51886">
            <w:pPr>
              <w:jc w:val="center"/>
              <w:rPr>
                <w:rFonts w:ascii="標楷體" w:eastAsia="標楷體" w:hAnsi="標楷體" w:cs="新細明體"/>
                <w:kern w:val="0"/>
                <w:szCs w:val="24"/>
              </w:rPr>
            </w:pPr>
          </w:p>
        </w:tc>
        <w:tc>
          <w:tcPr>
            <w:tcW w:w="3231" w:type="dxa"/>
            <w:shd w:val="clear" w:color="auto" w:fill="auto"/>
          </w:tcPr>
          <w:p w14:paraId="27863972" w14:textId="3E72EF03" w:rsidR="008F0F93" w:rsidRPr="000F0B8C" w:rsidRDefault="008F0F93" w:rsidP="00A51886">
            <w:pPr>
              <w:jc w:val="center"/>
              <w:rPr>
                <w:rFonts w:ascii="標楷體" w:eastAsia="標楷體" w:hAnsi="標楷體" w:cs="新細明體"/>
                <w:kern w:val="0"/>
                <w:szCs w:val="24"/>
              </w:rPr>
            </w:pPr>
            <w:r w:rsidRPr="0012552C">
              <w:rPr>
                <w:rFonts w:ascii="標楷體" w:eastAsia="標楷體" w:hAnsi="標楷體" w:cs="新細明體" w:hint="eastAsia"/>
                <w:kern w:val="0"/>
                <w:szCs w:val="24"/>
              </w:rPr>
              <w:t>支應保險等活動相關事宜</w:t>
            </w:r>
          </w:p>
        </w:tc>
      </w:tr>
      <w:tr w:rsidR="008F0F93" w:rsidRPr="000F0B8C" w14:paraId="3ED9F9A1" w14:textId="77777777" w:rsidTr="008F0F93">
        <w:trPr>
          <w:jc w:val="center"/>
        </w:trPr>
        <w:tc>
          <w:tcPr>
            <w:tcW w:w="1838" w:type="dxa"/>
            <w:shd w:val="clear" w:color="auto" w:fill="auto"/>
          </w:tcPr>
          <w:p w14:paraId="12E8EEC7" w14:textId="77777777" w:rsidR="008F0F93" w:rsidRDefault="008F0F93" w:rsidP="00306417">
            <w:pPr>
              <w:jc w:val="center"/>
              <w:rPr>
                <w:rFonts w:ascii="標楷體" w:eastAsia="標楷體" w:hAnsi="標楷體" w:cs="新細明體"/>
                <w:kern w:val="0"/>
                <w:szCs w:val="24"/>
              </w:rPr>
            </w:pPr>
          </w:p>
        </w:tc>
        <w:tc>
          <w:tcPr>
            <w:tcW w:w="1418" w:type="dxa"/>
          </w:tcPr>
          <w:p w14:paraId="2DDF1020" w14:textId="77777777" w:rsidR="008F0F93" w:rsidRDefault="008F0F93" w:rsidP="00A51886">
            <w:pPr>
              <w:jc w:val="center"/>
              <w:rPr>
                <w:rFonts w:ascii="標楷體" w:eastAsia="標楷體" w:hAnsi="標楷體" w:cs="新細明體"/>
                <w:kern w:val="0"/>
                <w:szCs w:val="24"/>
              </w:rPr>
            </w:pPr>
          </w:p>
        </w:tc>
        <w:tc>
          <w:tcPr>
            <w:tcW w:w="2268" w:type="dxa"/>
            <w:shd w:val="clear" w:color="auto" w:fill="auto"/>
          </w:tcPr>
          <w:p w14:paraId="617A66DA" w14:textId="3A121004" w:rsidR="008F0F93" w:rsidRDefault="008F0F93" w:rsidP="00A51886">
            <w:pPr>
              <w:jc w:val="center"/>
              <w:rPr>
                <w:rFonts w:ascii="標楷體" w:eastAsia="標楷體" w:hAnsi="標楷體" w:cs="新細明體"/>
                <w:kern w:val="0"/>
                <w:szCs w:val="24"/>
              </w:rPr>
            </w:pPr>
          </w:p>
        </w:tc>
        <w:tc>
          <w:tcPr>
            <w:tcW w:w="3231" w:type="dxa"/>
            <w:shd w:val="clear" w:color="auto" w:fill="auto"/>
          </w:tcPr>
          <w:p w14:paraId="2FC8A11F" w14:textId="77777777" w:rsidR="008F0F93" w:rsidRPr="000F0B8C" w:rsidRDefault="008F0F93" w:rsidP="00A51886">
            <w:pPr>
              <w:jc w:val="center"/>
              <w:rPr>
                <w:rFonts w:ascii="標楷體" w:eastAsia="標楷體" w:hAnsi="標楷體" w:cs="新細明體"/>
                <w:kern w:val="0"/>
                <w:szCs w:val="24"/>
              </w:rPr>
            </w:pPr>
          </w:p>
        </w:tc>
      </w:tr>
    </w:tbl>
    <w:p w14:paraId="63889F3D" w14:textId="62CD730C" w:rsidR="008F0F93" w:rsidRDefault="008F0F93" w:rsidP="000C1A00">
      <w:pPr>
        <w:rPr>
          <w:b/>
          <w:sz w:val="44"/>
          <w:szCs w:val="44"/>
        </w:rPr>
      </w:pPr>
    </w:p>
    <w:p w14:paraId="7EC38B3E" w14:textId="77777777" w:rsidR="008F0F93" w:rsidRDefault="008F0F93">
      <w:pPr>
        <w:widowControl/>
        <w:rPr>
          <w:b/>
          <w:sz w:val="44"/>
          <w:szCs w:val="44"/>
        </w:rPr>
      </w:pPr>
      <w:r>
        <w:rPr>
          <w:b/>
          <w:sz w:val="44"/>
          <w:szCs w:val="44"/>
        </w:rPr>
        <w:br w:type="page"/>
      </w:r>
    </w:p>
    <w:tbl>
      <w:tblPr>
        <w:tblW w:w="11062" w:type="dxa"/>
        <w:jc w:val="center"/>
        <w:tblCellMar>
          <w:left w:w="28" w:type="dxa"/>
          <w:right w:w="28" w:type="dxa"/>
        </w:tblCellMar>
        <w:tblLook w:val="04A0" w:firstRow="1" w:lastRow="0" w:firstColumn="1" w:lastColumn="0" w:noHBand="0" w:noVBand="1"/>
      </w:tblPr>
      <w:tblGrid>
        <w:gridCol w:w="580"/>
        <w:gridCol w:w="980"/>
        <w:gridCol w:w="1587"/>
        <w:gridCol w:w="510"/>
        <w:gridCol w:w="1588"/>
        <w:gridCol w:w="1559"/>
        <w:gridCol w:w="1360"/>
        <w:gridCol w:w="2892"/>
        <w:gridCol w:w="6"/>
      </w:tblGrid>
      <w:tr w:rsidR="008F0F93" w:rsidRPr="008F0F93" w14:paraId="1B243063" w14:textId="77777777" w:rsidTr="00C57C46">
        <w:trPr>
          <w:gridAfter w:val="1"/>
          <w:wAfter w:w="6" w:type="dxa"/>
          <w:trHeight w:val="540"/>
          <w:jc w:val="center"/>
        </w:trPr>
        <w:tc>
          <w:tcPr>
            <w:tcW w:w="580" w:type="dxa"/>
            <w:tcBorders>
              <w:top w:val="nil"/>
              <w:left w:val="nil"/>
              <w:bottom w:val="nil"/>
              <w:right w:val="nil"/>
            </w:tcBorders>
            <w:shd w:val="clear" w:color="auto" w:fill="auto"/>
            <w:noWrap/>
            <w:vAlign w:val="center"/>
            <w:hideMark/>
          </w:tcPr>
          <w:p w14:paraId="152D7969" w14:textId="77777777" w:rsidR="008F0F93" w:rsidRPr="008F0F93" w:rsidRDefault="008F0F93" w:rsidP="008F0F93">
            <w:pPr>
              <w:widowControl/>
              <w:rPr>
                <w:rFonts w:ascii="新細明體" w:eastAsia="新細明體" w:hAnsi="新細明體" w:cs="新細明體"/>
                <w:kern w:val="0"/>
                <w:szCs w:val="24"/>
              </w:rPr>
            </w:pPr>
          </w:p>
        </w:tc>
        <w:tc>
          <w:tcPr>
            <w:tcW w:w="980" w:type="dxa"/>
            <w:tcBorders>
              <w:top w:val="nil"/>
              <w:left w:val="nil"/>
              <w:bottom w:val="nil"/>
              <w:right w:val="nil"/>
            </w:tcBorders>
            <w:shd w:val="clear" w:color="auto" w:fill="auto"/>
            <w:noWrap/>
            <w:vAlign w:val="center"/>
            <w:hideMark/>
          </w:tcPr>
          <w:p w14:paraId="0C9766B9" w14:textId="77777777" w:rsidR="008F0F93" w:rsidRPr="008F0F93" w:rsidRDefault="008F0F93" w:rsidP="008F0F93">
            <w:pPr>
              <w:widowControl/>
              <w:rPr>
                <w:rFonts w:ascii="Times New Roman" w:eastAsia="Times New Roman" w:hAnsi="Times New Roman" w:cs="Times New Roman"/>
                <w:kern w:val="0"/>
                <w:sz w:val="20"/>
                <w:szCs w:val="20"/>
              </w:rPr>
            </w:pPr>
          </w:p>
        </w:tc>
        <w:tc>
          <w:tcPr>
            <w:tcW w:w="5244" w:type="dxa"/>
            <w:gridSpan w:val="4"/>
            <w:vMerge w:val="restart"/>
            <w:tcBorders>
              <w:top w:val="nil"/>
              <w:left w:val="nil"/>
              <w:bottom w:val="single" w:sz="8" w:space="0" w:color="000000"/>
              <w:right w:val="nil"/>
            </w:tcBorders>
            <w:shd w:val="clear" w:color="auto" w:fill="auto"/>
            <w:vAlign w:val="center"/>
            <w:hideMark/>
          </w:tcPr>
          <w:p w14:paraId="274C75D0" w14:textId="4F0C5326" w:rsidR="008F0F93" w:rsidRPr="008F0F93" w:rsidRDefault="008F0F93" w:rsidP="00C57C46">
            <w:pPr>
              <w:widowControl/>
              <w:ind w:leftChars="282" w:left="677" w:rightChars="25" w:right="60"/>
              <w:jc w:val="center"/>
              <w:rPr>
                <w:rFonts w:ascii="標楷體" w:eastAsia="標楷體" w:hAnsi="標楷體" w:cs="新細明體"/>
                <w:kern w:val="0"/>
                <w:sz w:val="36"/>
                <w:szCs w:val="36"/>
              </w:rPr>
            </w:pPr>
            <w:r w:rsidRPr="008F0F93">
              <w:rPr>
                <w:rFonts w:ascii="標楷體" w:eastAsia="標楷體" w:hAnsi="標楷體" w:cs="新細明體" w:hint="eastAsia"/>
                <w:kern w:val="0"/>
                <w:sz w:val="36"/>
                <w:szCs w:val="36"/>
              </w:rPr>
              <w:t>基隆市地方教育發展基金</w:t>
            </w:r>
            <w:r w:rsidR="00B45075">
              <w:rPr>
                <w:rFonts w:ascii="標楷體" w:eastAsia="標楷體" w:hAnsi="標楷體" w:cs="新細明體" w:hint="eastAsia"/>
                <w:kern w:val="0"/>
                <w:sz w:val="36"/>
                <w:szCs w:val="36"/>
              </w:rPr>
              <w:t xml:space="preserve">  </w:t>
            </w:r>
            <w:r w:rsidRPr="008F0F93">
              <w:rPr>
                <w:rFonts w:ascii="標楷體" w:eastAsia="標楷體" w:hAnsi="標楷體" w:cs="新細明體" w:hint="eastAsia"/>
                <w:kern w:val="0"/>
                <w:sz w:val="36"/>
                <w:szCs w:val="36"/>
              </w:rPr>
              <w:br/>
              <w:t>補助計畫項目經費</w:t>
            </w:r>
          </w:p>
        </w:tc>
        <w:tc>
          <w:tcPr>
            <w:tcW w:w="4252" w:type="dxa"/>
            <w:gridSpan w:val="2"/>
            <w:tcBorders>
              <w:top w:val="nil"/>
              <w:left w:val="nil"/>
              <w:bottom w:val="nil"/>
              <w:right w:val="nil"/>
            </w:tcBorders>
            <w:shd w:val="clear" w:color="auto" w:fill="auto"/>
            <w:noWrap/>
            <w:vAlign w:val="center"/>
            <w:hideMark/>
          </w:tcPr>
          <w:p w14:paraId="3B5085A7" w14:textId="77777777" w:rsidR="008F0F93" w:rsidRPr="008F0F93" w:rsidRDefault="008F0F93" w:rsidP="00C57C46">
            <w:pPr>
              <w:widowControl/>
              <w:ind w:leftChars="1112" w:left="2669"/>
              <w:rPr>
                <w:rFonts w:ascii="Wingdings 2" w:eastAsia="新細明體" w:hAnsi="Wingdings 2" w:cs="新細明體"/>
                <w:kern w:val="0"/>
                <w:sz w:val="32"/>
                <w:szCs w:val="32"/>
              </w:rPr>
            </w:pPr>
            <w:r w:rsidRPr="008F0F93">
              <w:rPr>
                <w:rFonts w:ascii="Wingdings 2" w:eastAsia="新細明體" w:hAnsi="Wingdings 2" w:cs="新細明體"/>
                <w:kern w:val="0"/>
                <w:sz w:val="32"/>
                <w:szCs w:val="32"/>
              </w:rPr>
              <w:t></w:t>
            </w:r>
            <w:r w:rsidRPr="008F0F93">
              <w:rPr>
                <w:rFonts w:ascii="標楷體" w:eastAsia="標楷體" w:hAnsi="標楷體" w:cs="新細明體" w:hint="eastAsia"/>
                <w:kern w:val="0"/>
                <w:sz w:val="32"/>
                <w:szCs w:val="32"/>
              </w:rPr>
              <w:t>申請表</w:t>
            </w:r>
          </w:p>
        </w:tc>
      </w:tr>
      <w:tr w:rsidR="008F0F93" w:rsidRPr="008F0F93" w14:paraId="7C9756C2" w14:textId="77777777" w:rsidTr="00C57C46">
        <w:trPr>
          <w:gridAfter w:val="1"/>
          <w:wAfter w:w="6" w:type="dxa"/>
          <w:trHeight w:val="525"/>
          <w:jc w:val="center"/>
        </w:trPr>
        <w:tc>
          <w:tcPr>
            <w:tcW w:w="580" w:type="dxa"/>
            <w:tcBorders>
              <w:top w:val="nil"/>
              <w:left w:val="nil"/>
              <w:bottom w:val="single" w:sz="8" w:space="0" w:color="auto"/>
              <w:right w:val="nil"/>
            </w:tcBorders>
            <w:shd w:val="clear" w:color="auto" w:fill="auto"/>
            <w:noWrap/>
            <w:vAlign w:val="center"/>
            <w:hideMark/>
          </w:tcPr>
          <w:p w14:paraId="5660FBD6"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980" w:type="dxa"/>
            <w:tcBorders>
              <w:top w:val="nil"/>
              <w:left w:val="nil"/>
              <w:bottom w:val="single" w:sz="8" w:space="0" w:color="auto"/>
              <w:right w:val="nil"/>
            </w:tcBorders>
            <w:shd w:val="clear" w:color="auto" w:fill="auto"/>
            <w:noWrap/>
            <w:vAlign w:val="center"/>
            <w:hideMark/>
          </w:tcPr>
          <w:p w14:paraId="61AA319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244" w:type="dxa"/>
            <w:gridSpan w:val="4"/>
            <w:vMerge/>
            <w:tcBorders>
              <w:top w:val="nil"/>
              <w:left w:val="nil"/>
              <w:bottom w:val="single" w:sz="8" w:space="0" w:color="auto"/>
              <w:right w:val="nil"/>
            </w:tcBorders>
            <w:vAlign w:val="center"/>
            <w:hideMark/>
          </w:tcPr>
          <w:p w14:paraId="593D1019" w14:textId="77777777" w:rsidR="008F0F93" w:rsidRPr="008F0F93" w:rsidRDefault="008F0F93" w:rsidP="008F0F93">
            <w:pPr>
              <w:widowControl/>
              <w:rPr>
                <w:rFonts w:ascii="標楷體" w:eastAsia="標楷體" w:hAnsi="標楷體" w:cs="新細明體"/>
                <w:kern w:val="0"/>
                <w:sz w:val="36"/>
                <w:szCs w:val="36"/>
              </w:rPr>
            </w:pPr>
          </w:p>
        </w:tc>
        <w:tc>
          <w:tcPr>
            <w:tcW w:w="4252" w:type="dxa"/>
            <w:gridSpan w:val="2"/>
            <w:tcBorders>
              <w:top w:val="nil"/>
              <w:left w:val="nil"/>
              <w:bottom w:val="nil"/>
              <w:right w:val="nil"/>
            </w:tcBorders>
            <w:shd w:val="clear" w:color="auto" w:fill="auto"/>
            <w:noWrap/>
            <w:vAlign w:val="center"/>
            <w:hideMark/>
          </w:tcPr>
          <w:p w14:paraId="169F694C" w14:textId="77777777" w:rsidR="008F0F93" w:rsidRPr="008F0F93" w:rsidRDefault="008F0F93" w:rsidP="00C57C46">
            <w:pPr>
              <w:widowControl/>
              <w:ind w:leftChars="1112" w:left="2669"/>
              <w:rPr>
                <w:rFonts w:ascii="Wingdings 2" w:eastAsia="新細明體" w:hAnsi="Wingdings 2" w:cs="新細明體"/>
                <w:kern w:val="0"/>
                <w:sz w:val="32"/>
                <w:szCs w:val="32"/>
              </w:rPr>
            </w:pPr>
            <w:r w:rsidRPr="008F0F93">
              <w:rPr>
                <w:rFonts w:ascii="Wingdings 2" w:eastAsia="新細明體" w:hAnsi="Wingdings 2" w:cs="新細明體"/>
                <w:kern w:val="0"/>
                <w:sz w:val="32"/>
                <w:szCs w:val="32"/>
              </w:rPr>
              <w:t></w:t>
            </w:r>
            <w:r w:rsidRPr="008F0F93">
              <w:rPr>
                <w:rFonts w:ascii="標楷體" w:eastAsia="標楷體" w:hAnsi="標楷體" w:cs="新細明體" w:hint="eastAsia"/>
                <w:kern w:val="0"/>
                <w:sz w:val="32"/>
                <w:szCs w:val="32"/>
              </w:rPr>
              <w:t>核定表</w:t>
            </w:r>
          </w:p>
        </w:tc>
      </w:tr>
      <w:tr w:rsidR="008F0F93" w:rsidRPr="008F0F93" w14:paraId="1059DFF6" w14:textId="77777777" w:rsidTr="00C57C46">
        <w:trPr>
          <w:trHeight w:val="330"/>
          <w:jc w:val="center"/>
        </w:trPr>
        <w:tc>
          <w:tcPr>
            <w:tcW w:w="3657" w:type="dxa"/>
            <w:gridSpan w:val="4"/>
            <w:tcBorders>
              <w:top w:val="single" w:sz="8" w:space="0" w:color="auto"/>
              <w:left w:val="single" w:sz="8" w:space="0" w:color="auto"/>
              <w:bottom w:val="single" w:sz="4" w:space="0" w:color="auto"/>
              <w:right w:val="nil"/>
            </w:tcBorders>
            <w:shd w:val="clear" w:color="auto" w:fill="auto"/>
            <w:noWrap/>
            <w:vAlign w:val="center"/>
            <w:hideMark/>
          </w:tcPr>
          <w:p w14:paraId="54E83BA0" w14:textId="0D889BBB"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申請</w:t>
            </w:r>
            <w:r w:rsidR="00473D39">
              <w:rPr>
                <w:rFonts w:ascii="標楷體" w:eastAsia="標楷體" w:hAnsi="標楷體" w:cs="新細明體" w:hint="eastAsia"/>
                <w:kern w:val="0"/>
                <w:szCs w:val="24"/>
              </w:rPr>
              <w:t>學校</w:t>
            </w:r>
            <w:r w:rsidRPr="008F0F93">
              <w:rPr>
                <w:rFonts w:ascii="標楷體" w:eastAsia="標楷體" w:hAnsi="標楷體" w:cs="新細明體" w:hint="eastAsia"/>
                <w:kern w:val="0"/>
                <w:szCs w:val="24"/>
              </w:rPr>
              <w:t>：</w:t>
            </w:r>
          </w:p>
        </w:tc>
        <w:tc>
          <w:tcPr>
            <w:tcW w:w="7405" w:type="dxa"/>
            <w:gridSpan w:val="5"/>
            <w:tcBorders>
              <w:top w:val="single" w:sz="8" w:space="0" w:color="auto"/>
              <w:left w:val="nil"/>
              <w:bottom w:val="single" w:sz="4" w:space="0" w:color="auto"/>
              <w:right w:val="single" w:sz="8" w:space="0" w:color="000000"/>
            </w:tcBorders>
            <w:shd w:val="clear" w:color="auto" w:fill="auto"/>
            <w:vAlign w:val="center"/>
            <w:hideMark/>
          </w:tcPr>
          <w:p w14:paraId="6C44395F" w14:textId="0EA38CB7" w:rsidR="008F0F93" w:rsidRPr="008F0F93" w:rsidRDefault="008F0F93" w:rsidP="00473D39">
            <w:pPr>
              <w:widowControl/>
              <w:ind w:left="1128" w:hangingChars="470" w:hanging="1128"/>
              <w:rPr>
                <w:rFonts w:ascii="標楷體" w:eastAsia="標楷體" w:hAnsi="標楷體" w:cs="新細明體"/>
                <w:kern w:val="0"/>
                <w:szCs w:val="24"/>
              </w:rPr>
            </w:pPr>
            <w:r w:rsidRPr="008F0F93">
              <w:rPr>
                <w:rFonts w:ascii="標楷體" w:eastAsia="標楷體" w:hAnsi="標楷體" w:cs="新細明體" w:hint="eastAsia"/>
                <w:kern w:val="0"/>
                <w:szCs w:val="24"/>
              </w:rPr>
              <w:t>計畫名稱：</w:t>
            </w:r>
            <w:r w:rsidR="00473D39">
              <w:rPr>
                <w:rFonts w:ascii="標楷體" w:eastAsia="標楷體" w:hAnsi="標楷體" w:cs="新細明體" w:hint="eastAsia"/>
                <w:kern w:val="0"/>
                <w:szCs w:val="24"/>
              </w:rPr>
              <w:t>1</w:t>
            </w:r>
            <w:r w:rsidR="00473D39" w:rsidRPr="00473D39">
              <w:rPr>
                <w:rFonts w:ascii="標楷體" w:eastAsia="標楷體" w:hAnsi="標楷體" w:cs="新細明體" w:hint="eastAsia"/>
                <w:kern w:val="0"/>
                <w:szCs w:val="24"/>
              </w:rPr>
              <w:t>14學年度生涯發展教育與職業試探職場擴大體驗計畫-中國信託文</w:t>
            </w:r>
            <w:proofErr w:type="gramStart"/>
            <w:r w:rsidR="00473D39" w:rsidRPr="00473D39">
              <w:rPr>
                <w:rFonts w:ascii="標楷體" w:eastAsia="標楷體" w:hAnsi="標楷體" w:cs="新細明體" w:hint="eastAsia"/>
                <w:kern w:val="0"/>
                <w:szCs w:val="24"/>
              </w:rPr>
              <w:t>薈館參</w:t>
            </w:r>
            <w:proofErr w:type="gramEnd"/>
            <w:r w:rsidR="00473D39" w:rsidRPr="00473D39">
              <w:rPr>
                <w:rFonts w:ascii="標楷體" w:eastAsia="標楷體" w:hAnsi="標楷體" w:cs="新細明體" w:hint="eastAsia"/>
                <w:kern w:val="0"/>
                <w:szCs w:val="24"/>
              </w:rPr>
              <w:t>訪</w:t>
            </w:r>
          </w:p>
        </w:tc>
      </w:tr>
      <w:tr w:rsidR="008F0F93" w:rsidRPr="008F0F93" w14:paraId="67462836" w14:textId="77777777" w:rsidTr="00C57C46">
        <w:trPr>
          <w:trHeight w:val="330"/>
          <w:jc w:val="center"/>
        </w:trPr>
        <w:tc>
          <w:tcPr>
            <w:tcW w:w="1106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F189F3"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計畫期程：00年00月00日至00年00月00日</w:t>
            </w:r>
          </w:p>
        </w:tc>
      </w:tr>
      <w:tr w:rsidR="008F0F93" w:rsidRPr="008F0F93" w14:paraId="4814840E" w14:textId="77777777" w:rsidTr="00C57C46">
        <w:trPr>
          <w:trHeight w:val="330"/>
          <w:jc w:val="center"/>
        </w:trPr>
        <w:tc>
          <w:tcPr>
            <w:tcW w:w="11062"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817FE7"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計畫經費總額：0元，申請金額：0元，自籌款：0元。</w:t>
            </w:r>
          </w:p>
        </w:tc>
      </w:tr>
      <w:tr w:rsidR="008F0F93" w:rsidRPr="008F0F93" w14:paraId="5FA9F452" w14:textId="77777777" w:rsidTr="00C57C46">
        <w:trPr>
          <w:trHeight w:val="330"/>
          <w:jc w:val="center"/>
        </w:trPr>
        <w:tc>
          <w:tcPr>
            <w:tcW w:w="11062" w:type="dxa"/>
            <w:gridSpan w:val="9"/>
            <w:tcBorders>
              <w:top w:val="single" w:sz="4" w:space="0" w:color="auto"/>
              <w:left w:val="single" w:sz="8" w:space="0" w:color="auto"/>
              <w:bottom w:val="nil"/>
              <w:right w:val="single" w:sz="8" w:space="0" w:color="000000"/>
            </w:tcBorders>
            <w:shd w:val="clear" w:color="auto" w:fill="auto"/>
            <w:noWrap/>
            <w:vAlign w:val="center"/>
            <w:hideMark/>
          </w:tcPr>
          <w:p w14:paraId="561ADD5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擬向其他機關與民間團體申請補助：</w:t>
            </w:r>
            <w:r w:rsidRPr="008F0F93">
              <w:rPr>
                <w:rFonts w:ascii="Wingdings 2" w:eastAsia="標楷體" w:hAnsi="Wingdings 2" w:cs="新細明體"/>
                <w:kern w:val="0"/>
                <w:szCs w:val="24"/>
              </w:rPr>
              <w:t></w:t>
            </w:r>
            <w:r w:rsidRPr="008F0F93">
              <w:rPr>
                <w:rFonts w:ascii="標楷體" w:eastAsia="標楷體" w:hAnsi="標楷體" w:cs="新細明體" w:hint="eastAsia"/>
                <w:kern w:val="0"/>
                <w:szCs w:val="24"/>
              </w:rPr>
              <w:t xml:space="preserve">無 </w:t>
            </w:r>
            <w:r w:rsidRPr="008F0F93">
              <w:rPr>
                <w:rFonts w:ascii="Wingdings 2" w:eastAsia="標楷體" w:hAnsi="Wingdings 2" w:cs="新細明體"/>
                <w:kern w:val="0"/>
                <w:szCs w:val="24"/>
              </w:rPr>
              <w:t></w:t>
            </w:r>
            <w:r w:rsidRPr="008F0F93">
              <w:rPr>
                <w:rFonts w:ascii="標楷體" w:eastAsia="標楷體" w:hAnsi="標楷體" w:cs="新細明體" w:hint="eastAsia"/>
                <w:kern w:val="0"/>
                <w:szCs w:val="24"/>
              </w:rPr>
              <w:t>有</w:t>
            </w:r>
          </w:p>
        </w:tc>
      </w:tr>
      <w:tr w:rsidR="008F0F93" w:rsidRPr="008F0F93" w14:paraId="544BCC46" w14:textId="77777777" w:rsidTr="00C57C46">
        <w:trPr>
          <w:trHeight w:val="330"/>
          <w:jc w:val="center"/>
        </w:trPr>
        <w:tc>
          <w:tcPr>
            <w:tcW w:w="11062" w:type="dxa"/>
            <w:gridSpan w:val="9"/>
            <w:tcBorders>
              <w:top w:val="nil"/>
              <w:left w:val="single" w:sz="8" w:space="0" w:color="auto"/>
              <w:bottom w:val="nil"/>
              <w:right w:val="single" w:sz="8" w:space="0" w:color="000000"/>
            </w:tcBorders>
            <w:shd w:val="clear" w:color="auto" w:fill="auto"/>
            <w:noWrap/>
            <w:vAlign w:val="center"/>
            <w:hideMark/>
          </w:tcPr>
          <w:p w14:paraId="160EE3F4"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(請註明其他機關與民間團體申請補助經費及金額)</w:t>
            </w:r>
          </w:p>
        </w:tc>
      </w:tr>
      <w:tr w:rsidR="008F0F93" w:rsidRPr="008F0F93" w14:paraId="44CE5664" w14:textId="77777777" w:rsidTr="00C57C46">
        <w:trPr>
          <w:trHeight w:val="705"/>
          <w:jc w:val="center"/>
        </w:trPr>
        <w:tc>
          <w:tcPr>
            <w:tcW w:w="11062" w:type="dxa"/>
            <w:gridSpan w:val="9"/>
            <w:tcBorders>
              <w:top w:val="nil"/>
              <w:left w:val="single" w:sz="8" w:space="0" w:color="auto"/>
              <w:bottom w:val="nil"/>
              <w:right w:val="single" w:sz="8" w:space="0" w:color="000000"/>
            </w:tcBorders>
            <w:shd w:val="clear" w:color="auto" w:fill="auto"/>
            <w:vAlign w:val="center"/>
            <w:hideMark/>
          </w:tcPr>
          <w:p w14:paraId="7AE881F4" w14:textId="77777777" w:rsidR="008F0F93" w:rsidRPr="008F0F93" w:rsidRDefault="008F0F93" w:rsidP="008F0F93">
            <w:pPr>
              <w:widowControl/>
              <w:ind w:firstLineChars="200" w:firstLine="480"/>
              <w:rPr>
                <w:rFonts w:ascii="標楷體" w:eastAsia="標楷體" w:hAnsi="標楷體" w:cs="新細明體"/>
                <w:kern w:val="0"/>
                <w:szCs w:val="24"/>
              </w:rPr>
            </w:pPr>
            <w:r w:rsidRPr="008F0F93">
              <w:rPr>
                <w:rFonts w:ascii="標楷體" w:eastAsia="標楷體" w:hAnsi="標楷體" w:cs="新細明體" w:hint="eastAsia"/>
                <w:kern w:val="0"/>
                <w:szCs w:val="24"/>
              </w:rPr>
              <w:t>基隆市政府教育處：                元，補助項目及金額：</w:t>
            </w:r>
            <w:r w:rsidRPr="008F0F93">
              <w:rPr>
                <w:rFonts w:ascii="標楷體" w:eastAsia="標楷體" w:hAnsi="標楷體" w:cs="新細明體" w:hint="eastAsia"/>
                <w:kern w:val="0"/>
                <w:szCs w:val="24"/>
              </w:rPr>
              <w:br/>
              <w:t>XXXXXXXXXXXXXXXX：                元，補助項目及金額：</w:t>
            </w:r>
          </w:p>
        </w:tc>
      </w:tr>
      <w:tr w:rsidR="008F0F93" w:rsidRPr="008F0F93" w14:paraId="2DFF31F4" w14:textId="77777777" w:rsidTr="00C57C46">
        <w:trPr>
          <w:gridAfter w:val="1"/>
          <w:wAfter w:w="6" w:type="dxa"/>
          <w:trHeight w:val="660"/>
          <w:jc w:val="center"/>
        </w:trPr>
        <w:tc>
          <w:tcPr>
            <w:tcW w:w="156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D511C5"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經費項目</w:t>
            </w:r>
          </w:p>
        </w:tc>
        <w:tc>
          <w:tcPr>
            <w:tcW w:w="5244" w:type="dxa"/>
            <w:gridSpan w:val="4"/>
            <w:tcBorders>
              <w:top w:val="single" w:sz="8" w:space="0" w:color="auto"/>
              <w:left w:val="nil"/>
              <w:bottom w:val="single" w:sz="4" w:space="0" w:color="auto"/>
              <w:right w:val="single" w:sz="4" w:space="0" w:color="auto"/>
            </w:tcBorders>
            <w:shd w:val="clear" w:color="auto" w:fill="auto"/>
            <w:noWrap/>
            <w:vAlign w:val="center"/>
            <w:hideMark/>
          </w:tcPr>
          <w:p w14:paraId="1B178B6F"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計畫經費明細</w:t>
            </w:r>
          </w:p>
        </w:tc>
        <w:tc>
          <w:tcPr>
            <w:tcW w:w="425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714CE522"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核定計畫經費</w:t>
            </w:r>
            <w:r w:rsidRPr="008F0F93">
              <w:rPr>
                <w:rFonts w:ascii="標楷體" w:eastAsia="標楷體" w:hAnsi="標楷體" w:cs="新細明體" w:hint="eastAsia"/>
                <w:kern w:val="0"/>
                <w:szCs w:val="24"/>
              </w:rPr>
              <w:br/>
              <w:t>(申請單位請勿填寫)</w:t>
            </w:r>
          </w:p>
        </w:tc>
      </w:tr>
      <w:tr w:rsidR="008F0F93" w:rsidRPr="008F0F93" w14:paraId="0BB7146B" w14:textId="77777777" w:rsidTr="00C57C46">
        <w:trPr>
          <w:gridAfter w:val="1"/>
          <w:wAfter w:w="6" w:type="dxa"/>
          <w:trHeight w:val="330"/>
          <w:jc w:val="center"/>
        </w:trPr>
        <w:tc>
          <w:tcPr>
            <w:tcW w:w="1560" w:type="dxa"/>
            <w:gridSpan w:val="2"/>
            <w:vMerge/>
            <w:tcBorders>
              <w:top w:val="single" w:sz="8" w:space="0" w:color="auto"/>
              <w:left w:val="single" w:sz="8" w:space="0" w:color="auto"/>
              <w:bottom w:val="single" w:sz="4" w:space="0" w:color="auto"/>
              <w:right w:val="single" w:sz="4" w:space="0" w:color="auto"/>
            </w:tcBorders>
            <w:vAlign w:val="center"/>
            <w:hideMark/>
          </w:tcPr>
          <w:p w14:paraId="322C26FF" w14:textId="77777777" w:rsidR="008F0F93" w:rsidRPr="008F0F93" w:rsidRDefault="008F0F93" w:rsidP="008F0F93">
            <w:pPr>
              <w:widowControl/>
              <w:rPr>
                <w:rFonts w:ascii="標楷體" w:eastAsia="標楷體" w:hAnsi="標楷體" w:cs="新細明體"/>
                <w:kern w:val="0"/>
                <w:szCs w:val="24"/>
              </w:rPr>
            </w:pPr>
          </w:p>
        </w:tc>
        <w:tc>
          <w:tcPr>
            <w:tcW w:w="1587" w:type="dxa"/>
            <w:tcBorders>
              <w:top w:val="nil"/>
              <w:left w:val="nil"/>
              <w:bottom w:val="single" w:sz="4" w:space="0" w:color="auto"/>
              <w:right w:val="single" w:sz="4" w:space="0" w:color="auto"/>
            </w:tcBorders>
            <w:shd w:val="clear" w:color="auto" w:fill="auto"/>
            <w:noWrap/>
            <w:vAlign w:val="center"/>
            <w:hideMark/>
          </w:tcPr>
          <w:p w14:paraId="62E0D7CE"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單價(元)</w:t>
            </w:r>
          </w:p>
        </w:tc>
        <w:tc>
          <w:tcPr>
            <w:tcW w:w="510" w:type="dxa"/>
            <w:tcBorders>
              <w:top w:val="nil"/>
              <w:left w:val="nil"/>
              <w:bottom w:val="single" w:sz="4" w:space="0" w:color="auto"/>
              <w:right w:val="single" w:sz="4" w:space="0" w:color="auto"/>
            </w:tcBorders>
            <w:shd w:val="clear" w:color="auto" w:fill="auto"/>
            <w:noWrap/>
            <w:vAlign w:val="center"/>
            <w:hideMark/>
          </w:tcPr>
          <w:p w14:paraId="66C3EB80"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數量</w:t>
            </w:r>
          </w:p>
        </w:tc>
        <w:tc>
          <w:tcPr>
            <w:tcW w:w="1588" w:type="dxa"/>
            <w:tcBorders>
              <w:top w:val="nil"/>
              <w:left w:val="nil"/>
              <w:bottom w:val="single" w:sz="4" w:space="0" w:color="auto"/>
              <w:right w:val="single" w:sz="4" w:space="0" w:color="auto"/>
            </w:tcBorders>
            <w:shd w:val="clear" w:color="auto" w:fill="auto"/>
            <w:noWrap/>
            <w:vAlign w:val="center"/>
            <w:hideMark/>
          </w:tcPr>
          <w:p w14:paraId="052E7C66"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總價(元)</w:t>
            </w:r>
          </w:p>
        </w:tc>
        <w:tc>
          <w:tcPr>
            <w:tcW w:w="1559" w:type="dxa"/>
            <w:tcBorders>
              <w:top w:val="nil"/>
              <w:left w:val="nil"/>
              <w:bottom w:val="single" w:sz="4" w:space="0" w:color="auto"/>
              <w:right w:val="nil"/>
            </w:tcBorders>
            <w:shd w:val="clear" w:color="auto" w:fill="auto"/>
            <w:noWrap/>
            <w:vAlign w:val="center"/>
            <w:hideMark/>
          </w:tcPr>
          <w:p w14:paraId="636701EF"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說明</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01C22676"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金額(元)</w:t>
            </w:r>
          </w:p>
        </w:tc>
        <w:tc>
          <w:tcPr>
            <w:tcW w:w="2892" w:type="dxa"/>
            <w:tcBorders>
              <w:top w:val="nil"/>
              <w:left w:val="nil"/>
              <w:bottom w:val="single" w:sz="4" w:space="0" w:color="auto"/>
              <w:right w:val="single" w:sz="8" w:space="0" w:color="auto"/>
            </w:tcBorders>
            <w:shd w:val="clear" w:color="auto" w:fill="auto"/>
            <w:noWrap/>
            <w:vAlign w:val="center"/>
            <w:hideMark/>
          </w:tcPr>
          <w:p w14:paraId="104A4148"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說明</w:t>
            </w:r>
          </w:p>
        </w:tc>
      </w:tr>
      <w:tr w:rsidR="008F0F93" w:rsidRPr="008F0F93" w14:paraId="0DA55F6A" w14:textId="77777777" w:rsidTr="00C57C46">
        <w:trPr>
          <w:gridAfter w:val="1"/>
          <w:wAfter w:w="6" w:type="dxa"/>
          <w:trHeight w:val="660"/>
          <w:jc w:val="center"/>
        </w:trPr>
        <w:tc>
          <w:tcPr>
            <w:tcW w:w="580" w:type="dxa"/>
            <w:vMerge w:val="restart"/>
            <w:tcBorders>
              <w:top w:val="nil"/>
              <w:left w:val="single" w:sz="8" w:space="0" w:color="auto"/>
              <w:bottom w:val="single" w:sz="4" w:space="0" w:color="auto"/>
              <w:right w:val="single" w:sz="4" w:space="0" w:color="auto"/>
            </w:tcBorders>
            <w:shd w:val="clear" w:color="auto" w:fill="auto"/>
            <w:vAlign w:val="center"/>
            <w:hideMark/>
          </w:tcPr>
          <w:p w14:paraId="09970C44"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業</w:t>
            </w:r>
            <w:r w:rsidRPr="008F0F93">
              <w:rPr>
                <w:rFonts w:ascii="標楷體" w:eastAsia="標楷體" w:hAnsi="標楷體" w:cs="新細明體" w:hint="eastAsia"/>
                <w:kern w:val="0"/>
                <w:szCs w:val="24"/>
              </w:rPr>
              <w:br/>
            </w:r>
            <w:proofErr w:type="gramStart"/>
            <w:r w:rsidRPr="008F0F93">
              <w:rPr>
                <w:rFonts w:ascii="標楷體" w:eastAsia="標楷體" w:hAnsi="標楷體" w:cs="新細明體" w:hint="eastAsia"/>
                <w:kern w:val="0"/>
                <w:szCs w:val="24"/>
              </w:rPr>
              <w:t>務</w:t>
            </w:r>
            <w:proofErr w:type="gramEnd"/>
            <w:r w:rsidRPr="008F0F93">
              <w:rPr>
                <w:rFonts w:ascii="標楷體" w:eastAsia="標楷體" w:hAnsi="標楷體" w:cs="新細明體" w:hint="eastAsia"/>
                <w:kern w:val="0"/>
                <w:szCs w:val="24"/>
              </w:rPr>
              <w:br/>
              <w:t>費</w:t>
            </w:r>
          </w:p>
        </w:tc>
        <w:tc>
          <w:tcPr>
            <w:tcW w:w="980" w:type="dxa"/>
            <w:tcBorders>
              <w:top w:val="nil"/>
              <w:left w:val="nil"/>
              <w:bottom w:val="single" w:sz="4" w:space="0" w:color="auto"/>
              <w:right w:val="single" w:sz="4" w:space="0" w:color="auto"/>
            </w:tcBorders>
            <w:shd w:val="clear" w:color="auto" w:fill="auto"/>
            <w:noWrap/>
            <w:vAlign w:val="center"/>
            <w:hideMark/>
          </w:tcPr>
          <w:p w14:paraId="02BE3372" w14:textId="6D77BBD8" w:rsidR="008F0F93" w:rsidRPr="008F0F93" w:rsidRDefault="008F0F93" w:rsidP="005506F9">
            <w:pPr>
              <w:widowControl/>
              <w:jc w:val="center"/>
              <w:rPr>
                <w:rFonts w:ascii="標楷體" w:eastAsia="標楷體" w:hAnsi="標楷體" w:cs="新細明體"/>
                <w:kern w:val="0"/>
                <w:szCs w:val="24"/>
              </w:rPr>
            </w:pPr>
            <w:r>
              <w:rPr>
                <w:rFonts w:ascii="標楷體" w:eastAsia="標楷體" w:hAnsi="標楷體" w:cs="新細明體" w:hint="eastAsia"/>
                <w:kern w:val="0"/>
                <w:szCs w:val="24"/>
              </w:rPr>
              <w:t>膳費</w:t>
            </w:r>
          </w:p>
        </w:tc>
        <w:tc>
          <w:tcPr>
            <w:tcW w:w="1587" w:type="dxa"/>
            <w:tcBorders>
              <w:top w:val="nil"/>
              <w:left w:val="nil"/>
              <w:bottom w:val="single" w:sz="4" w:space="0" w:color="auto"/>
              <w:right w:val="single" w:sz="4" w:space="0" w:color="auto"/>
            </w:tcBorders>
            <w:shd w:val="clear" w:color="auto" w:fill="auto"/>
            <w:noWrap/>
            <w:vAlign w:val="center"/>
            <w:hideMark/>
          </w:tcPr>
          <w:p w14:paraId="55C84C5E" w14:textId="6F1CE3BA" w:rsidR="008F0F93" w:rsidRPr="008F0F93" w:rsidRDefault="008F0F93" w:rsidP="00554366">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100</w:t>
            </w:r>
          </w:p>
        </w:tc>
        <w:tc>
          <w:tcPr>
            <w:tcW w:w="510" w:type="dxa"/>
            <w:tcBorders>
              <w:top w:val="nil"/>
              <w:left w:val="nil"/>
              <w:bottom w:val="single" w:sz="4" w:space="0" w:color="auto"/>
              <w:right w:val="single" w:sz="4" w:space="0" w:color="auto"/>
            </w:tcBorders>
            <w:shd w:val="clear" w:color="auto" w:fill="auto"/>
            <w:noWrap/>
            <w:vAlign w:val="center"/>
            <w:hideMark/>
          </w:tcPr>
          <w:p w14:paraId="00269596"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63454108"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72DCA9D2"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166BC451"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3F5727F9"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r>
      <w:tr w:rsidR="008F0F93" w:rsidRPr="008F0F93" w14:paraId="7AAAEEF6" w14:textId="77777777" w:rsidTr="00C57C46">
        <w:trPr>
          <w:gridAfter w:val="1"/>
          <w:wAfter w:w="6" w:type="dxa"/>
          <w:trHeight w:val="660"/>
          <w:jc w:val="center"/>
        </w:trPr>
        <w:tc>
          <w:tcPr>
            <w:tcW w:w="580" w:type="dxa"/>
            <w:vMerge/>
            <w:tcBorders>
              <w:top w:val="nil"/>
              <w:left w:val="single" w:sz="8" w:space="0" w:color="auto"/>
              <w:bottom w:val="single" w:sz="4" w:space="0" w:color="auto"/>
              <w:right w:val="single" w:sz="4" w:space="0" w:color="auto"/>
            </w:tcBorders>
            <w:vAlign w:val="center"/>
            <w:hideMark/>
          </w:tcPr>
          <w:p w14:paraId="1C4A24D3" w14:textId="77777777" w:rsidR="008F0F93" w:rsidRPr="008F0F93" w:rsidRDefault="008F0F93" w:rsidP="008F0F93">
            <w:pPr>
              <w:widowControl/>
              <w:rPr>
                <w:rFonts w:ascii="標楷體" w:eastAsia="標楷體" w:hAnsi="標楷體" w:cs="新細明體"/>
                <w:kern w:val="0"/>
                <w:szCs w:val="24"/>
              </w:rPr>
            </w:pPr>
          </w:p>
        </w:tc>
        <w:tc>
          <w:tcPr>
            <w:tcW w:w="980" w:type="dxa"/>
            <w:tcBorders>
              <w:top w:val="nil"/>
              <w:left w:val="nil"/>
              <w:bottom w:val="single" w:sz="4" w:space="0" w:color="auto"/>
              <w:right w:val="single" w:sz="4" w:space="0" w:color="auto"/>
            </w:tcBorders>
            <w:shd w:val="clear" w:color="auto" w:fill="auto"/>
            <w:noWrap/>
            <w:vAlign w:val="center"/>
            <w:hideMark/>
          </w:tcPr>
          <w:p w14:paraId="637378C9" w14:textId="11030F8D" w:rsidR="008F0F93" w:rsidRPr="008F0F93" w:rsidRDefault="008F0F93" w:rsidP="005506F9">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雜支</w:t>
            </w:r>
          </w:p>
        </w:tc>
        <w:tc>
          <w:tcPr>
            <w:tcW w:w="1587" w:type="dxa"/>
            <w:tcBorders>
              <w:top w:val="nil"/>
              <w:left w:val="nil"/>
              <w:bottom w:val="single" w:sz="4" w:space="0" w:color="auto"/>
              <w:right w:val="single" w:sz="4" w:space="0" w:color="auto"/>
            </w:tcBorders>
            <w:shd w:val="clear" w:color="auto" w:fill="auto"/>
            <w:noWrap/>
            <w:vAlign w:val="center"/>
            <w:hideMark/>
          </w:tcPr>
          <w:p w14:paraId="5FED917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7F2188F"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5DA504BB"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1EB37186"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6516D142"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tcBorders>
              <w:top w:val="nil"/>
              <w:left w:val="single" w:sz="4" w:space="0" w:color="auto"/>
              <w:bottom w:val="single" w:sz="4" w:space="0" w:color="000000"/>
              <w:right w:val="single" w:sz="8" w:space="0" w:color="auto"/>
            </w:tcBorders>
            <w:vAlign w:val="center"/>
            <w:hideMark/>
          </w:tcPr>
          <w:p w14:paraId="3766B7EE" w14:textId="77777777" w:rsidR="008F0F93" w:rsidRPr="008F0F93" w:rsidRDefault="008F0F93" w:rsidP="008F0F93">
            <w:pPr>
              <w:widowControl/>
              <w:rPr>
                <w:rFonts w:ascii="標楷體" w:eastAsia="標楷體" w:hAnsi="標楷體" w:cs="新細明體"/>
                <w:kern w:val="0"/>
                <w:szCs w:val="24"/>
              </w:rPr>
            </w:pPr>
          </w:p>
        </w:tc>
      </w:tr>
      <w:tr w:rsidR="008F0F93" w:rsidRPr="008F0F93" w14:paraId="28288557" w14:textId="77777777" w:rsidTr="00C57C46">
        <w:trPr>
          <w:gridAfter w:val="1"/>
          <w:wAfter w:w="6" w:type="dxa"/>
          <w:trHeight w:val="660"/>
          <w:jc w:val="center"/>
        </w:trPr>
        <w:tc>
          <w:tcPr>
            <w:tcW w:w="580" w:type="dxa"/>
            <w:vMerge/>
            <w:tcBorders>
              <w:top w:val="nil"/>
              <w:left w:val="single" w:sz="8" w:space="0" w:color="auto"/>
              <w:bottom w:val="single" w:sz="4" w:space="0" w:color="auto"/>
              <w:right w:val="single" w:sz="4" w:space="0" w:color="auto"/>
            </w:tcBorders>
            <w:vAlign w:val="center"/>
            <w:hideMark/>
          </w:tcPr>
          <w:p w14:paraId="0A9E5AD7" w14:textId="77777777" w:rsidR="008F0F93" w:rsidRPr="008F0F93" w:rsidRDefault="008F0F93" w:rsidP="008F0F93">
            <w:pPr>
              <w:widowControl/>
              <w:rPr>
                <w:rFonts w:ascii="標楷體" w:eastAsia="標楷體" w:hAnsi="標楷體" w:cs="新細明體"/>
                <w:kern w:val="0"/>
                <w:szCs w:val="24"/>
              </w:rPr>
            </w:pPr>
          </w:p>
        </w:tc>
        <w:tc>
          <w:tcPr>
            <w:tcW w:w="980" w:type="dxa"/>
            <w:tcBorders>
              <w:top w:val="nil"/>
              <w:left w:val="nil"/>
              <w:bottom w:val="single" w:sz="4" w:space="0" w:color="auto"/>
              <w:right w:val="single" w:sz="4" w:space="0" w:color="auto"/>
            </w:tcBorders>
            <w:shd w:val="clear" w:color="auto" w:fill="auto"/>
            <w:noWrap/>
            <w:vAlign w:val="center"/>
            <w:hideMark/>
          </w:tcPr>
          <w:p w14:paraId="780FAD2A"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0C7313E8"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5CF514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6D6DA16D"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21D6B8E0"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457F40F7"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tcBorders>
              <w:top w:val="nil"/>
              <w:left w:val="single" w:sz="4" w:space="0" w:color="auto"/>
              <w:bottom w:val="single" w:sz="4" w:space="0" w:color="000000"/>
              <w:right w:val="single" w:sz="8" w:space="0" w:color="auto"/>
            </w:tcBorders>
            <w:vAlign w:val="center"/>
            <w:hideMark/>
          </w:tcPr>
          <w:p w14:paraId="3DEC2A88" w14:textId="77777777" w:rsidR="008F0F93" w:rsidRPr="008F0F93" w:rsidRDefault="008F0F93" w:rsidP="008F0F93">
            <w:pPr>
              <w:widowControl/>
              <w:rPr>
                <w:rFonts w:ascii="標楷體" w:eastAsia="標楷體" w:hAnsi="標楷體" w:cs="新細明體"/>
                <w:kern w:val="0"/>
                <w:szCs w:val="24"/>
              </w:rPr>
            </w:pPr>
          </w:p>
        </w:tc>
      </w:tr>
      <w:tr w:rsidR="008F0F93" w:rsidRPr="008F0F93" w14:paraId="3B3691AC" w14:textId="77777777" w:rsidTr="00C57C46">
        <w:trPr>
          <w:gridAfter w:val="1"/>
          <w:wAfter w:w="6" w:type="dxa"/>
          <w:trHeight w:val="660"/>
          <w:jc w:val="center"/>
        </w:trPr>
        <w:tc>
          <w:tcPr>
            <w:tcW w:w="580" w:type="dxa"/>
            <w:vMerge/>
            <w:tcBorders>
              <w:top w:val="nil"/>
              <w:left w:val="single" w:sz="8" w:space="0" w:color="auto"/>
              <w:bottom w:val="single" w:sz="4" w:space="0" w:color="auto"/>
              <w:right w:val="single" w:sz="4" w:space="0" w:color="auto"/>
            </w:tcBorders>
            <w:vAlign w:val="center"/>
            <w:hideMark/>
          </w:tcPr>
          <w:p w14:paraId="35901D98" w14:textId="77777777" w:rsidR="008F0F93" w:rsidRPr="008F0F93" w:rsidRDefault="008F0F93" w:rsidP="008F0F93">
            <w:pPr>
              <w:widowControl/>
              <w:rPr>
                <w:rFonts w:ascii="標楷體" w:eastAsia="標楷體" w:hAnsi="標楷體" w:cs="新細明體"/>
                <w:kern w:val="0"/>
                <w:szCs w:val="24"/>
              </w:rPr>
            </w:pPr>
          </w:p>
        </w:tc>
        <w:tc>
          <w:tcPr>
            <w:tcW w:w="980" w:type="dxa"/>
            <w:tcBorders>
              <w:top w:val="nil"/>
              <w:left w:val="nil"/>
              <w:bottom w:val="single" w:sz="4" w:space="0" w:color="auto"/>
              <w:right w:val="single" w:sz="4" w:space="0" w:color="auto"/>
            </w:tcBorders>
            <w:shd w:val="clear" w:color="auto" w:fill="auto"/>
            <w:noWrap/>
            <w:vAlign w:val="center"/>
            <w:hideMark/>
          </w:tcPr>
          <w:p w14:paraId="74CC1287"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53EFBBBA"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2F01C3FC"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71C86639"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3006841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0505D859"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tcBorders>
              <w:top w:val="nil"/>
              <w:left w:val="single" w:sz="4" w:space="0" w:color="auto"/>
              <w:bottom w:val="single" w:sz="4" w:space="0" w:color="000000"/>
              <w:right w:val="single" w:sz="8" w:space="0" w:color="auto"/>
            </w:tcBorders>
            <w:vAlign w:val="center"/>
            <w:hideMark/>
          </w:tcPr>
          <w:p w14:paraId="4C498315" w14:textId="77777777" w:rsidR="008F0F93" w:rsidRPr="008F0F93" w:rsidRDefault="008F0F93" w:rsidP="008F0F93">
            <w:pPr>
              <w:widowControl/>
              <w:rPr>
                <w:rFonts w:ascii="標楷體" w:eastAsia="標楷體" w:hAnsi="標楷體" w:cs="新細明體"/>
                <w:kern w:val="0"/>
                <w:szCs w:val="24"/>
              </w:rPr>
            </w:pPr>
          </w:p>
        </w:tc>
      </w:tr>
      <w:tr w:rsidR="008F0F93" w:rsidRPr="008F0F93" w14:paraId="19F2C637" w14:textId="77777777" w:rsidTr="00C57C46">
        <w:trPr>
          <w:gridAfter w:val="1"/>
          <w:wAfter w:w="6" w:type="dxa"/>
          <w:trHeight w:val="660"/>
          <w:jc w:val="center"/>
        </w:trPr>
        <w:tc>
          <w:tcPr>
            <w:tcW w:w="580" w:type="dxa"/>
            <w:vMerge/>
            <w:tcBorders>
              <w:top w:val="nil"/>
              <w:left w:val="single" w:sz="8" w:space="0" w:color="auto"/>
              <w:bottom w:val="single" w:sz="4" w:space="0" w:color="auto"/>
              <w:right w:val="single" w:sz="4" w:space="0" w:color="auto"/>
            </w:tcBorders>
            <w:vAlign w:val="center"/>
            <w:hideMark/>
          </w:tcPr>
          <w:p w14:paraId="377F538B" w14:textId="77777777" w:rsidR="008F0F93" w:rsidRPr="008F0F93" w:rsidRDefault="008F0F93" w:rsidP="008F0F93">
            <w:pPr>
              <w:widowControl/>
              <w:rPr>
                <w:rFonts w:ascii="標楷體" w:eastAsia="標楷體" w:hAnsi="標楷體" w:cs="新細明體"/>
                <w:kern w:val="0"/>
                <w:szCs w:val="24"/>
              </w:rPr>
            </w:pPr>
          </w:p>
        </w:tc>
        <w:tc>
          <w:tcPr>
            <w:tcW w:w="980" w:type="dxa"/>
            <w:tcBorders>
              <w:top w:val="nil"/>
              <w:left w:val="nil"/>
              <w:bottom w:val="single" w:sz="4" w:space="0" w:color="auto"/>
              <w:right w:val="single" w:sz="4" w:space="0" w:color="auto"/>
            </w:tcBorders>
            <w:shd w:val="clear" w:color="auto" w:fill="auto"/>
            <w:noWrap/>
            <w:vAlign w:val="center"/>
            <w:hideMark/>
          </w:tcPr>
          <w:p w14:paraId="2AB4D017"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759FDEF7"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139970E"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6964A829"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55940FF3"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C34BC10"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tcBorders>
              <w:top w:val="nil"/>
              <w:left w:val="single" w:sz="4" w:space="0" w:color="auto"/>
              <w:bottom w:val="single" w:sz="4" w:space="0" w:color="000000"/>
              <w:right w:val="single" w:sz="8" w:space="0" w:color="auto"/>
            </w:tcBorders>
            <w:vAlign w:val="center"/>
            <w:hideMark/>
          </w:tcPr>
          <w:p w14:paraId="7E1F8308" w14:textId="77777777" w:rsidR="008F0F93" w:rsidRPr="008F0F93" w:rsidRDefault="008F0F93" w:rsidP="008F0F93">
            <w:pPr>
              <w:widowControl/>
              <w:rPr>
                <w:rFonts w:ascii="標楷體" w:eastAsia="標楷體" w:hAnsi="標楷體" w:cs="新細明體"/>
                <w:kern w:val="0"/>
                <w:szCs w:val="24"/>
              </w:rPr>
            </w:pPr>
          </w:p>
        </w:tc>
      </w:tr>
      <w:tr w:rsidR="008F0F93" w:rsidRPr="008F0F93" w14:paraId="2E23D535" w14:textId="77777777" w:rsidTr="00C57C46">
        <w:trPr>
          <w:gridAfter w:val="1"/>
          <w:wAfter w:w="6" w:type="dxa"/>
          <w:trHeight w:val="660"/>
          <w:jc w:val="center"/>
        </w:trPr>
        <w:tc>
          <w:tcPr>
            <w:tcW w:w="580" w:type="dxa"/>
            <w:vMerge/>
            <w:tcBorders>
              <w:top w:val="nil"/>
              <w:left w:val="single" w:sz="8" w:space="0" w:color="auto"/>
              <w:bottom w:val="single" w:sz="4" w:space="0" w:color="auto"/>
              <w:right w:val="single" w:sz="4" w:space="0" w:color="auto"/>
            </w:tcBorders>
            <w:vAlign w:val="center"/>
            <w:hideMark/>
          </w:tcPr>
          <w:p w14:paraId="11AAECA6" w14:textId="77777777" w:rsidR="008F0F93" w:rsidRPr="008F0F93" w:rsidRDefault="008F0F93" w:rsidP="008F0F93">
            <w:pPr>
              <w:widowControl/>
              <w:rPr>
                <w:rFonts w:ascii="標楷體" w:eastAsia="標楷體" w:hAnsi="標楷體" w:cs="新細明體"/>
                <w:kern w:val="0"/>
                <w:szCs w:val="24"/>
              </w:rPr>
            </w:pPr>
          </w:p>
        </w:tc>
        <w:tc>
          <w:tcPr>
            <w:tcW w:w="980" w:type="dxa"/>
            <w:tcBorders>
              <w:top w:val="nil"/>
              <w:left w:val="nil"/>
              <w:bottom w:val="single" w:sz="4" w:space="0" w:color="auto"/>
              <w:right w:val="single" w:sz="4" w:space="0" w:color="auto"/>
            </w:tcBorders>
            <w:shd w:val="clear" w:color="auto" w:fill="auto"/>
            <w:noWrap/>
            <w:vAlign w:val="center"/>
            <w:hideMark/>
          </w:tcPr>
          <w:p w14:paraId="6545466A"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2DAB2D7F"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1AFD2493"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7C70E128"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117ABFDC"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2D1F0602"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tcBorders>
              <w:top w:val="nil"/>
              <w:left w:val="single" w:sz="4" w:space="0" w:color="auto"/>
              <w:bottom w:val="single" w:sz="4" w:space="0" w:color="000000"/>
              <w:right w:val="single" w:sz="8" w:space="0" w:color="auto"/>
            </w:tcBorders>
            <w:vAlign w:val="center"/>
            <w:hideMark/>
          </w:tcPr>
          <w:p w14:paraId="1A363F37" w14:textId="77777777" w:rsidR="008F0F93" w:rsidRPr="008F0F93" w:rsidRDefault="008F0F93" w:rsidP="008F0F93">
            <w:pPr>
              <w:widowControl/>
              <w:rPr>
                <w:rFonts w:ascii="標楷體" w:eastAsia="標楷體" w:hAnsi="標楷體" w:cs="新細明體"/>
                <w:kern w:val="0"/>
                <w:szCs w:val="24"/>
              </w:rPr>
            </w:pPr>
          </w:p>
        </w:tc>
      </w:tr>
      <w:tr w:rsidR="008F0F93" w:rsidRPr="008F0F93" w14:paraId="6EC05DED" w14:textId="77777777" w:rsidTr="00C57C46">
        <w:trPr>
          <w:gridAfter w:val="1"/>
          <w:wAfter w:w="6" w:type="dxa"/>
          <w:trHeight w:val="660"/>
          <w:jc w:val="center"/>
        </w:trPr>
        <w:tc>
          <w:tcPr>
            <w:tcW w:w="580" w:type="dxa"/>
            <w:vMerge/>
            <w:tcBorders>
              <w:top w:val="nil"/>
              <w:left w:val="single" w:sz="8" w:space="0" w:color="auto"/>
              <w:bottom w:val="single" w:sz="4" w:space="0" w:color="auto"/>
              <w:right w:val="single" w:sz="4" w:space="0" w:color="auto"/>
            </w:tcBorders>
            <w:vAlign w:val="center"/>
            <w:hideMark/>
          </w:tcPr>
          <w:p w14:paraId="2FB71CE2" w14:textId="77777777" w:rsidR="008F0F93" w:rsidRPr="008F0F93" w:rsidRDefault="008F0F93" w:rsidP="008F0F93">
            <w:pPr>
              <w:widowControl/>
              <w:rPr>
                <w:rFonts w:ascii="標楷體" w:eastAsia="標楷體" w:hAnsi="標楷體" w:cs="新細明體"/>
                <w:kern w:val="0"/>
                <w:szCs w:val="24"/>
              </w:rPr>
            </w:pPr>
          </w:p>
        </w:tc>
        <w:tc>
          <w:tcPr>
            <w:tcW w:w="980" w:type="dxa"/>
            <w:tcBorders>
              <w:top w:val="nil"/>
              <w:left w:val="nil"/>
              <w:bottom w:val="single" w:sz="4" w:space="0" w:color="auto"/>
              <w:right w:val="single" w:sz="4" w:space="0" w:color="auto"/>
            </w:tcBorders>
            <w:shd w:val="clear" w:color="auto" w:fill="auto"/>
            <w:noWrap/>
            <w:vAlign w:val="center"/>
            <w:hideMark/>
          </w:tcPr>
          <w:p w14:paraId="1EDBE0A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7445EBE9"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39783EE8"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55122E76"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358D3916"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05D3E121"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tcBorders>
              <w:top w:val="nil"/>
              <w:left w:val="single" w:sz="4" w:space="0" w:color="auto"/>
              <w:bottom w:val="single" w:sz="4" w:space="0" w:color="000000"/>
              <w:right w:val="single" w:sz="8" w:space="0" w:color="auto"/>
            </w:tcBorders>
            <w:vAlign w:val="center"/>
            <w:hideMark/>
          </w:tcPr>
          <w:p w14:paraId="2C706430" w14:textId="77777777" w:rsidR="008F0F93" w:rsidRPr="008F0F93" w:rsidRDefault="008F0F93" w:rsidP="008F0F93">
            <w:pPr>
              <w:widowControl/>
              <w:rPr>
                <w:rFonts w:ascii="標楷體" w:eastAsia="標楷體" w:hAnsi="標楷體" w:cs="新細明體"/>
                <w:kern w:val="0"/>
                <w:szCs w:val="24"/>
              </w:rPr>
            </w:pPr>
          </w:p>
        </w:tc>
      </w:tr>
      <w:tr w:rsidR="008F0F93" w:rsidRPr="008F0F93" w14:paraId="0480E71F" w14:textId="77777777" w:rsidTr="00C57C46">
        <w:trPr>
          <w:gridAfter w:val="1"/>
          <w:wAfter w:w="6" w:type="dxa"/>
          <w:trHeight w:val="660"/>
          <w:jc w:val="center"/>
        </w:trPr>
        <w:tc>
          <w:tcPr>
            <w:tcW w:w="580" w:type="dxa"/>
            <w:vMerge/>
            <w:tcBorders>
              <w:top w:val="nil"/>
              <w:left w:val="single" w:sz="8" w:space="0" w:color="auto"/>
              <w:bottom w:val="single" w:sz="4" w:space="0" w:color="auto"/>
              <w:right w:val="single" w:sz="4" w:space="0" w:color="auto"/>
            </w:tcBorders>
            <w:vAlign w:val="center"/>
            <w:hideMark/>
          </w:tcPr>
          <w:p w14:paraId="57B966C0" w14:textId="77777777" w:rsidR="008F0F93" w:rsidRPr="008F0F93" w:rsidRDefault="008F0F93" w:rsidP="008F0F93">
            <w:pPr>
              <w:widowControl/>
              <w:rPr>
                <w:rFonts w:ascii="標楷體" w:eastAsia="標楷體" w:hAnsi="標楷體" w:cs="新細明體"/>
                <w:kern w:val="0"/>
                <w:szCs w:val="24"/>
              </w:rPr>
            </w:pPr>
          </w:p>
        </w:tc>
        <w:tc>
          <w:tcPr>
            <w:tcW w:w="980" w:type="dxa"/>
            <w:tcBorders>
              <w:top w:val="nil"/>
              <w:left w:val="nil"/>
              <w:bottom w:val="single" w:sz="4" w:space="0" w:color="auto"/>
              <w:right w:val="single" w:sz="4" w:space="0" w:color="auto"/>
            </w:tcBorders>
            <w:shd w:val="clear" w:color="auto" w:fill="auto"/>
            <w:noWrap/>
            <w:vAlign w:val="center"/>
            <w:hideMark/>
          </w:tcPr>
          <w:p w14:paraId="7EA7B66D"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030E7C4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5DC22287"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7BB38F7A"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3294248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7849DD0D"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tcBorders>
              <w:top w:val="nil"/>
              <w:left w:val="single" w:sz="4" w:space="0" w:color="auto"/>
              <w:bottom w:val="single" w:sz="4" w:space="0" w:color="000000"/>
              <w:right w:val="single" w:sz="8" w:space="0" w:color="auto"/>
            </w:tcBorders>
            <w:vAlign w:val="center"/>
            <w:hideMark/>
          </w:tcPr>
          <w:p w14:paraId="44B23AA7" w14:textId="77777777" w:rsidR="008F0F93" w:rsidRPr="008F0F93" w:rsidRDefault="008F0F93" w:rsidP="008F0F93">
            <w:pPr>
              <w:widowControl/>
              <w:rPr>
                <w:rFonts w:ascii="標楷體" w:eastAsia="標楷體" w:hAnsi="標楷體" w:cs="新細明體"/>
                <w:kern w:val="0"/>
                <w:szCs w:val="24"/>
              </w:rPr>
            </w:pPr>
          </w:p>
        </w:tc>
      </w:tr>
      <w:tr w:rsidR="008F0F93" w:rsidRPr="008F0F93" w14:paraId="04DD942D" w14:textId="77777777" w:rsidTr="00C57C46">
        <w:trPr>
          <w:gridAfter w:val="1"/>
          <w:wAfter w:w="6" w:type="dxa"/>
          <w:trHeight w:val="660"/>
          <w:jc w:val="center"/>
        </w:trPr>
        <w:tc>
          <w:tcPr>
            <w:tcW w:w="580" w:type="dxa"/>
            <w:vMerge/>
            <w:tcBorders>
              <w:top w:val="nil"/>
              <w:left w:val="single" w:sz="8" w:space="0" w:color="auto"/>
              <w:bottom w:val="single" w:sz="4" w:space="0" w:color="auto"/>
              <w:right w:val="single" w:sz="4" w:space="0" w:color="auto"/>
            </w:tcBorders>
            <w:vAlign w:val="center"/>
            <w:hideMark/>
          </w:tcPr>
          <w:p w14:paraId="602F4A8E" w14:textId="77777777" w:rsidR="008F0F93" w:rsidRPr="008F0F93" w:rsidRDefault="008F0F93" w:rsidP="008F0F93">
            <w:pPr>
              <w:widowControl/>
              <w:rPr>
                <w:rFonts w:ascii="標楷體" w:eastAsia="標楷體" w:hAnsi="標楷體" w:cs="新細明體"/>
                <w:kern w:val="0"/>
                <w:szCs w:val="24"/>
              </w:rPr>
            </w:pPr>
          </w:p>
        </w:tc>
        <w:tc>
          <w:tcPr>
            <w:tcW w:w="980" w:type="dxa"/>
            <w:tcBorders>
              <w:top w:val="nil"/>
              <w:left w:val="nil"/>
              <w:bottom w:val="single" w:sz="4" w:space="0" w:color="auto"/>
              <w:right w:val="single" w:sz="4" w:space="0" w:color="auto"/>
            </w:tcBorders>
            <w:shd w:val="clear" w:color="auto" w:fill="auto"/>
            <w:noWrap/>
            <w:vAlign w:val="center"/>
            <w:hideMark/>
          </w:tcPr>
          <w:p w14:paraId="114C0F91" w14:textId="77777777" w:rsidR="008F0F93" w:rsidRPr="008F0F93" w:rsidRDefault="008F0F93" w:rsidP="005506F9">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小計</w:t>
            </w:r>
          </w:p>
        </w:tc>
        <w:tc>
          <w:tcPr>
            <w:tcW w:w="1587" w:type="dxa"/>
            <w:tcBorders>
              <w:top w:val="nil"/>
              <w:left w:val="nil"/>
              <w:bottom w:val="single" w:sz="4" w:space="0" w:color="auto"/>
              <w:right w:val="single" w:sz="4" w:space="0" w:color="auto"/>
            </w:tcBorders>
            <w:shd w:val="clear" w:color="auto" w:fill="auto"/>
            <w:noWrap/>
            <w:vAlign w:val="center"/>
            <w:hideMark/>
          </w:tcPr>
          <w:p w14:paraId="2DFDE952"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single" w:sz="4" w:space="0" w:color="auto"/>
              <w:right w:val="single" w:sz="4" w:space="0" w:color="auto"/>
            </w:tcBorders>
            <w:shd w:val="clear" w:color="auto" w:fill="auto"/>
            <w:noWrap/>
            <w:vAlign w:val="center"/>
            <w:hideMark/>
          </w:tcPr>
          <w:p w14:paraId="00ECB8BF"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single" w:sz="4" w:space="0" w:color="auto"/>
              <w:right w:val="single" w:sz="4" w:space="0" w:color="auto"/>
            </w:tcBorders>
            <w:shd w:val="clear" w:color="auto" w:fill="auto"/>
            <w:noWrap/>
            <w:vAlign w:val="center"/>
            <w:hideMark/>
          </w:tcPr>
          <w:p w14:paraId="1478359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single" w:sz="4" w:space="0" w:color="auto"/>
              <w:right w:val="nil"/>
            </w:tcBorders>
            <w:shd w:val="clear" w:color="auto" w:fill="auto"/>
            <w:noWrap/>
            <w:vAlign w:val="center"/>
            <w:hideMark/>
          </w:tcPr>
          <w:p w14:paraId="62AC3F76"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single" w:sz="4" w:space="0" w:color="auto"/>
              <w:right w:val="single" w:sz="4" w:space="0" w:color="auto"/>
            </w:tcBorders>
            <w:shd w:val="clear" w:color="auto" w:fill="auto"/>
            <w:noWrap/>
            <w:vAlign w:val="center"/>
            <w:hideMark/>
          </w:tcPr>
          <w:p w14:paraId="050B8F43"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vMerge/>
            <w:tcBorders>
              <w:top w:val="nil"/>
              <w:left w:val="single" w:sz="4" w:space="0" w:color="auto"/>
              <w:bottom w:val="single" w:sz="4" w:space="0" w:color="000000"/>
              <w:right w:val="single" w:sz="8" w:space="0" w:color="auto"/>
            </w:tcBorders>
            <w:vAlign w:val="center"/>
            <w:hideMark/>
          </w:tcPr>
          <w:p w14:paraId="2783C306" w14:textId="77777777" w:rsidR="008F0F93" w:rsidRPr="008F0F93" w:rsidRDefault="008F0F93" w:rsidP="008F0F93">
            <w:pPr>
              <w:widowControl/>
              <w:rPr>
                <w:rFonts w:ascii="標楷體" w:eastAsia="標楷體" w:hAnsi="標楷體" w:cs="新細明體"/>
                <w:kern w:val="0"/>
                <w:szCs w:val="24"/>
              </w:rPr>
            </w:pPr>
          </w:p>
        </w:tc>
      </w:tr>
      <w:tr w:rsidR="008F0F93" w:rsidRPr="008F0F93" w14:paraId="72C5DA40" w14:textId="77777777" w:rsidTr="00C57C46">
        <w:trPr>
          <w:gridAfter w:val="1"/>
          <w:wAfter w:w="6" w:type="dxa"/>
          <w:trHeight w:val="795"/>
          <w:jc w:val="center"/>
        </w:trPr>
        <w:tc>
          <w:tcPr>
            <w:tcW w:w="15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38A3167"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合計</w:t>
            </w:r>
          </w:p>
        </w:tc>
        <w:tc>
          <w:tcPr>
            <w:tcW w:w="1587" w:type="dxa"/>
            <w:tcBorders>
              <w:top w:val="nil"/>
              <w:left w:val="nil"/>
              <w:bottom w:val="nil"/>
              <w:right w:val="single" w:sz="4" w:space="0" w:color="auto"/>
            </w:tcBorders>
            <w:shd w:val="clear" w:color="auto" w:fill="auto"/>
            <w:noWrap/>
            <w:vAlign w:val="center"/>
            <w:hideMark/>
          </w:tcPr>
          <w:p w14:paraId="279618F5"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510" w:type="dxa"/>
            <w:tcBorders>
              <w:top w:val="nil"/>
              <w:left w:val="nil"/>
              <w:bottom w:val="nil"/>
              <w:right w:val="single" w:sz="4" w:space="0" w:color="auto"/>
            </w:tcBorders>
            <w:shd w:val="clear" w:color="auto" w:fill="auto"/>
            <w:noWrap/>
            <w:vAlign w:val="center"/>
            <w:hideMark/>
          </w:tcPr>
          <w:p w14:paraId="44482EFE"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nil"/>
              <w:left w:val="nil"/>
              <w:bottom w:val="nil"/>
              <w:right w:val="single" w:sz="4" w:space="0" w:color="auto"/>
            </w:tcBorders>
            <w:shd w:val="clear" w:color="auto" w:fill="auto"/>
            <w:noWrap/>
            <w:vAlign w:val="center"/>
            <w:hideMark/>
          </w:tcPr>
          <w:p w14:paraId="203FA4C3"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59" w:type="dxa"/>
            <w:tcBorders>
              <w:top w:val="nil"/>
              <w:left w:val="nil"/>
              <w:bottom w:val="nil"/>
              <w:right w:val="nil"/>
            </w:tcBorders>
            <w:shd w:val="clear" w:color="auto" w:fill="auto"/>
            <w:noWrap/>
            <w:vAlign w:val="center"/>
            <w:hideMark/>
          </w:tcPr>
          <w:p w14:paraId="44A08230"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nil"/>
              <w:left w:val="single" w:sz="8" w:space="0" w:color="auto"/>
              <w:bottom w:val="nil"/>
              <w:right w:val="single" w:sz="4" w:space="0" w:color="auto"/>
            </w:tcBorders>
            <w:shd w:val="clear" w:color="auto" w:fill="auto"/>
            <w:noWrap/>
            <w:vAlign w:val="center"/>
            <w:hideMark/>
          </w:tcPr>
          <w:p w14:paraId="5CAF51DD"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2892" w:type="dxa"/>
            <w:tcBorders>
              <w:top w:val="nil"/>
              <w:left w:val="nil"/>
              <w:bottom w:val="nil"/>
              <w:right w:val="single" w:sz="8" w:space="0" w:color="auto"/>
            </w:tcBorders>
            <w:shd w:val="clear" w:color="auto" w:fill="auto"/>
            <w:vAlign w:val="center"/>
            <w:hideMark/>
          </w:tcPr>
          <w:p w14:paraId="4CE470BD"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本處核定補助為</w:t>
            </w:r>
            <w:r w:rsidRPr="008F0F93">
              <w:rPr>
                <w:rFonts w:ascii="標楷體" w:eastAsia="標楷體" w:hAnsi="標楷體" w:cs="新細明體" w:hint="eastAsia"/>
                <w:kern w:val="0"/>
                <w:szCs w:val="24"/>
              </w:rPr>
              <w:br/>
              <w:t xml:space="preserve">            元</w:t>
            </w:r>
          </w:p>
        </w:tc>
      </w:tr>
      <w:tr w:rsidR="008F0F93" w:rsidRPr="008F0F93" w14:paraId="5135875D" w14:textId="77777777" w:rsidTr="00C57C46">
        <w:trPr>
          <w:gridAfter w:val="1"/>
          <w:wAfter w:w="6" w:type="dxa"/>
          <w:trHeight w:val="2810"/>
          <w:jc w:val="center"/>
        </w:trPr>
        <w:tc>
          <w:tcPr>
            <w:tcW w:w="580" w:type="dxa"/>
            <w:tcBorders>
              <w:top w:val="nil"/>
              <w:left w:val="single" w:sz="8" w:space="0" w:color="auto"/>
              <w:bottom w:val="single" w:sz="8" w:space="0" w:color="auto"/>
              <w:right w:val="nil"/>
            </w:tcBorders>
            <w:shd w:val="clear" w:color="auto" w:fill="auto"/>
            <w:hideMark/>
          </w:tcPr>
          <w:p w14:paraId="2B52B00E"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承辦</w:t>
            </w:r>
            <w:r w:rsidRPr="008F0F93">
              <w:rPr>
                <w:rFonts w:ascii="標楷體" w:eastAsia="標楷體" w:hAnsi="標楷體" w:cs="新細明體" w:hint="eastAsia"/>
                <w:kern w:val="0"/>
                <w:szCs w:val="24"/>
              </w:rPr>
              <w:br/>
              <w:t>單位</w:t>
            </w:r>
          </w:p>
        </w:tc>
        <w:tc>
          <w:tcPr>
            <w:tcW w:w="980" w:type="dxa"/>
            <w:tcBorders>
              <w:top w:val="nil"/>
              <w:left w:val="nil"/>
              <w:bottom w:val="single" w:sz="8" w:space="0" w:color="auto"/>
              <w:right w:val="nil"/>
            </w:tcBorders>
            <w:shd w:val="clear" w:color="auto" w:fill="auto"/>
            <w:noWrap/>
            <w:hideMark/>
          </w:tcPr>
          <w:p w14:paraId="1E38C4A8"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7" w:type="dxa"/>
            <w:tcBorders>
              <w:top w:val="single" w:sz="4" w:space="0" w:color="auto"/>
              <w:left w:val="nil"/>
              <w:bottom w:val="single" w:sz="8" w:space="0" w:color="auto"/>
              <w:right w:val="nil"/>
            </w:tcBorders>
            <w:shd w:val="clear" w:color="auto" w:fill="auto"/>
            <w:hideMark/>
          </w:tcPr>
          <w:p w14:paraId="02DD2405" w14:textId="77777777" w:rsidR="008F0F93" w:rsidRPr="008F0F93" w:rsidRDefault="008F0F93" w:rsidP="008F0F93">
            <w:pPr>
              <w:widowControl/>
              <w:jc w:val="center"/>
              <w:rPr>
                <w:rFonts w:ascii="標楷體" w:eastAsia="標楷體" w:hAnsi="標楷體" w:cs="新細明體"/>
                <w:kern w:val="0"/>
                <w:szCs w:val="24"/>
              </w:rPr>
            </w:pPr>
            <w:r w:rsidRPr="008F0F93">
              <w:rPr>
                <w:rFonts w:ascii="標楷體" w:eastAsia="標楷體" w:hAnsi="標楷體" w:cs="新細明體" w:hint="eastAsia"/>
                <w:kern w:val="0"/>
                <w:szCs w:val="24"/>
              </w:rPr>
              <w:t>會計</w:t>
            </w:r>
            <w:r w:rsidRPr="008F0F93">
              <w:rPr>
                <w:rFonts w:ascii="標楷體" w:eastAsia="標楷體" w:hAnsi="標楷體" w:cs="新細明體" w:hint="eastAsia"/>
                <w:kern w:val="0"/>
                <w:szCs w:val="24"/>
              </w:rPr>
              <w:br/>
              <w:t>單位</w:t>
            </w:r>
          </w:p>
        </w:tc>
        <w:tc>
          <w:tcPr>
            <w:tcW w:w="510" w:type="dxa"/>
            <w:tcBorders>
              <w:top w:val="single" w:sz="4" w:space="0" w:color="auto"/>
              <w:left w:val="nil"/>
              <w:bottom w:val="single" w:sz="8" w:space="0" w:color="auto"/>
              <w:right w:val="nil"/>
            </w:tcBorders>
            <w:shd w:val="clear" w:color="auto" w:fill="auto"/>
            <w:noWrap/>
            <w:hideMark/>
          </w:tcPr>
          <w:p w14:paraId="78BB9620"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588" w:type="dxa"/>
            <w:tcBorders>
              <w:top w:val="single" w:sz="4" w:space="0" w:color="auto"/>
              <w:left w:val="nil"/>
              <w:bottom w:val="single" w:sz="8" w:space="0" w:color="auto"/>
              <w:right w:val="nil"/>
            </w:tcBorders>
            <w:shd w:val="clear" w:color="auto" w:fill="auto"/>
            <w:hideMark/>
          </w:tcPr>
          <w:p w14:paraId="4F7B4050" w14:textId="77777777" w:rsidR="008F0F93" w:rsidRPr="008F0F93" w:rsidRDefault="008F0F93" w:rsidP="008F0F93">
            <w:pPr>
              <w:widowControl/>
              <w:jc w:val="right"/>
              <w:rPr>
                <w:rFonts w:ascii="標楷體" w:eastAsia="標楷體" w:hAnsi="標楷體" w:cs="新細明體"/>
                <w:kern w:val="0"/>
                <w:szCs w:val="24"/>
              </w:rPr>
            </w:pPr>
            <w:r w:rsidRPr="008F0F93">
              <w:rPr>
                <w:rFonts w:ascii="標楷體" w:eastAsia="標楷體" w:hAnsi="標楷體" w:cs="新細明體" w:hint="eastAsia"/>
                <w:kern w:val="0"/>
                <w:szCs w:val="24"/>
              </w:rPr>
              <w:t>機關長官</w:t>
            </w:r>
            <w:r w:rsidRPr="008F0F93">
              <w:rPr>
                <w:rFonts w:ascii="標楷體" w:eastAsia="標楷體" w:hAnsi="標楷體" w:cs="新細明體" w:hint="eastAsia"/>
                <w:kern w:val="0"/>
                <w:szCs w:val="24"/>
              </w:rPr>
              <w:br/>
              <w:t>或負責人</w:t>
            </w:r>
          </w:p>
        </w:tc>
        <w:tc>
          <w:tcPr>
            <w:tcW w:w="1559" w:type="dxa"/>
            <w:tcBorders>
              <w:top w:val="single" w:sz="4" w:space="0" w:color="auto"/>
              <w:left w:val="nil"/>
              <w:bottom w:val="single" w:sz="8" w:space="0" w:color="auto"/>
              <w:right w:val="nil"/>
            </w:tcBorders>
            <w:shd w:val="clear" w:color="auto" w:fill="auto"/>
            <w:noWrap/>
            <w:hideMark/>
          </w:tcPr>
          <w:p w14:paraId="465F2331"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w:t>
            </w:r>
          </w:p>
        </w:tc>
        <w:tc>
          <w:tcPr>
            <w:tcW w:w="1360" w:type="dxa"/>
            <w:tcBorders>
              <w:top w:val="single" w:sz="4" w:space="0" w:color="auto"/>
              <w:left w:val="single" w:sz="8" w:space="0" w:color="auto"/>
              <w:bottom w:val="single" w:sz="8" w:space="0" w:color="auto"/>
              <w:right w:val="nil"/>
            </w:tcBorders>
            <w:shd w:val="clear" w:color="auto" w:fill="auto"/>
            <w:hideMark/>
          </w:tcPr>
          <w:p w14:paraId="4AD5D861" w14:textId="77777777" w:rsidR="008F0F93" w:rsidRPr="008F0F93" w:rsidRDefault="008F0F93" w:rsidP="008F0F93">
            <w:pPr>
              <w:widowControl/>
              <w:rPr>
                <w:rFonts w:ascii="標楷體" w:eastAsia="標楷體" w:hAnsi="標楷體" w:cs="新細明體"/>
                <w:kern w:val="0"/>
                <w:szCs w:val="24"/>
              </w:rPr>
            </w:pPr>
            <w:r w:rsidRPr="008F0F93">
              <w:rPr>
                <w:rFonts w:ascii="標楷體" w:eastAsia="標楷體" w:hAnsi="標楷體" w:cs="新細明體" w:hint="eastAsia"/>
                <w:kern w:val="0"/>
                <w:szCs w:val="24"/>
              </w:rPr>
              <w:t>教育處</w:t>
            </w:r>
            <w:r w:rsidRPr="008F0F93">
              <w:rPr>
                <w:rFonts w:ascii="標楷體" w:eastAsia="標楷體" w:hAnsi="標楷體" w:cs="新細明體" w:hint="eastAsia"/>
                <w:kern w:val="0"/>
                <w:szCs w:val="24"/>
              </w:rPr>
              <w:br/>
              <w:t>承辦人</w:t>
            </w:r>
          </w:p>
        </w:tc>
        <w:tc>
          <w:tcPr>
            <w:tcW w:w="2892" w:type="dxa"/>
            <w:tcBorders>
              <w:top w:val="single" w:sz="4" w:space="0" w:color="auto"/>
              <w:left w:val="nil"/>
              <w:bottom w:val="single" w:sz="8" w:space="0" w:color="auto"/>
              <w:right w:val="single" w:sz="8" w:space="0" w:color="auto"/>
            </w:tcBorders>
            <w:shd w:val="clear" w:color="auto" w:fill="auto"/>
            <w:hideMark/>
          </w:tcPr>
          <w:p w14:paraId="08DAE951" w14:textId="303C2E5D" w:rsidR="008F0F93" w:rsidRPr="008F0F93" w:rsidRDefault="008F0F93" w:rsidP="008F0F93">
            <w:pPr>
              <w:widowControl/>
              <w:ind w:firstLineChars="200" w:firstLine="480"/>
              <w:rPr>
                <w:rFonts w:ascii="標楷體" w:eastAsia="標楷體" w:hAnsi="標楷體" w:cs="新細明體"/>
                <w:kern w:val="0"/>
                <w:szCs w:val="24"/>
              </w:rPr>
            </w:pPr>
            <w:r w:rsidRPr="008F0F93">
              <w:rPr>
                <w:rFonts w:ascii="標楷體" w:eastAsia="標楷體" w:hAnsi="標楷體" w:cs="新細明體" w:hint="eastAsia"/>
                <w:kern w:val="0"/>
                <w:szCs w:val="24"/>
              </w:rPr>
              <w:t xml:space="preserve">　教育處</w:t>
            </w:r>
            <w:r w:rsidRPr="008F0F93">
              <w:rPr>
                <w:rFonts w:ascii="標楷體" w:eastAsia="標楷體" w:hAnsi="標楷體" w:cs="新細明體" w:hint="eastAsia"/>
                <w:kern w:val="0"/>
                <w:szCs w:val="24"/>
              </w:rPr>
              <w:br/>
            </w:r>
            <w:r>
              <w:rPr>
                <w:rFonts w:ascii="標楷體" w:eastAsia="標楷體" w:hAnsi="標楷體" w:cs="新細明體" w:hint="eastAsia"/>
                <w:kern w:val="0"/>
                <w:szCs w:val="24"/>
              </w:rPr>
              <w:t xml:space="preserve">      </w:t>
            </w:r>
            <w:r w:rsidRPr="008F0F93">
              <w:rPr>
                <w:rFonts w:ascii="標楷體" w:eastAsia="標楷體" w:hAnsi="標楷體" w:cs="新細明體" w:hint="eastAsia"/>
                <w:kern w:val="0"/>
                <w:szCs w:val="24"/>
              </w:rPr>
              <w:t>單位主管</w:t>
            </w:r>
          </w:p>
        </w:tc>
      </w:tr>
    </w:tbl>
    <w:p w14:paraId="53B85CD0" w14:textId="77777777" w:rsidR="00034457" w:rsidRPr="008F0F93" w:rsidRDefault="00034457" w:rsidP="008F0F93">
      <w:pPr>
        <w:rPr>
          <w:b/>
          <w:sz w:val="44"/>
          <w:szCs w:val="44"/>
        </w:rPr>
      </w:pPr>
    </w:p>
    <w:sectPr w:rsidR="00034457" w:rsidRPr="008F0F93" w:rsidSect="00C57C46">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00F6" w14:textId="77777777" w:rsidR="00B1505B" w:rsidRDefault="00B1505B" w:rsidP="00107108">
      <w:r>
        <w:separator/>
      </w:r>
    </w:p>
  </w:endnote>
  <w:endnote w:type="continuationSeparator" w:id="0">
    <w:p w14:paraId="273E6FC2" w14:textId="77777777" w:rsidR="00B1505B" w:rsidRDefault="00B1505B" w:rsidP="0010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3E3D6" w14:textId="77777777" w:rsidR="00B1505B" w:rsidRDefault="00B1505B" w:rsidP="00107108">
      <w:r>
        <w:separator/>
      </w:r>
    </w:p>
  </w:footnote>
  <w:footnote w:type="continuationSeparator" w:id="0">
    <w:p w14:paraId="597312DE" w14:textId="77777777" w:rsidR="00B1505B" w:rsidRDefault="00B1505B" w:rsidP="00107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6F"/>
    <w:rsid w:val="00034457"/>
    <w:rsid w:val="000A7ADF"/>
    <w:rsid w:val="000B6846"/>
    <w:rsid w:val="000C1A00"/>
    <w:rsid w:val="001027DD"/>
    <w:rsid w:val="00107108"/>
    <w:rsid w:val="0012552C"/>
    <w:rsid w:val="00182C1B"/>
    <w:rsid w:val="00182FEF"/>
    <w:rsid w:val="001B4250"/>
    <w:rsid w:val="002B5C96"/>
    <w:rsid w:val="00306417"/>
    <w:rsid w:val="0038726F"/>
    <w:rsid w:val="003E7521"/>
    <w:rsid w:val="004157D9"/>
    <w:rsid w:val="00427AF6"/>
    <w:rsid w:val="004643A5"/>
    <w:rsid w:val="00473D39"/>
    <w:rsid w:val="00546B4E"/>
    <w:rsid w:val="005503AF"/>
    <w:rsid w:val="005506F9"/>
    <w:rsid w:val="00554366"/>
    <w:rsid w:val="00566423"/>
    <w:rsid w:val="005F223C"/>
    <w:rsid w:val="00697284"/>
    <w:rsid w:val="006975EE"/>
    <w:rsid w:val="00754BB1"/>
    <w:rsid w:val="007F2DED"/>
    <w:rsid w:val="008A6923"/>
    <w:rsid w:val="008F0F93"/>
    <w:rsid w:val="009075C1"/>
    <w:rsid w:val="00935A9A"/>
    <w:rsid w:val="00A51886"/>
    <w:rsid w:val="00A602EC"/>
    <w:rsid w:val="00A94CAA"/>
    <w:rsid w:val="00B1505B"/>
    <w:rsid w:val="00B45075"/>
    <w:rsid w:val="00B71853"/>
    <w:rsid w:val="00C464D7"/>
    <w:rsid w:val="00C57C46"/>
    <w:rsid w:val="00CC4534"/>
    <w:rsid w:val="00D70F88"/>
    <w:rsid w:val="00DA2825"/>
    <w:rsid w:val="00E80554"/>
    <w:rsid w:val="00EC3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993C7"/>
  <w15:chartTrackingRefBased/>
  <w15:docId w15:val="{4BEB8CEF-9818-4DB1-92E4-DBA98375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4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108"/>
    <w:pPr>
      <w:tabs>
        <w:tab w:val="center" w:pos="4153"/>
        <w:tab w:val="right" w:pos="8306"/>
      </w:tabs>
      <w:snapToGrid w:val="0"/>
    </w:pPr>
    <w:rPr>
      <w:sz w:val="20"/>
      <w:szCs w:val="20"/>
    </w:rPr>
  </w:style>
  <w:style w:type="character" w:customStyle="1" w:styleId="a5">
    <w:name w:val="頁首 字元"/>
    <w:basedOn w:val="a0"/>
    <w:link w:val="a4"/>
    <w:uiPriority w:val="99"/>
    <w:rsid w:val="00107108"/>
    <w:rPr>
      <w:sz w:val="20"/>
      <w:szCs w:val="20"/>
    </w:rPr>
  </w:style>
  <w:style w:type="paragraph" w:styleId="a6">
    <w:name w:val="footer"/>
    <w:basedOn w:val="a"/>
    <w:link w:val="a7"/>
    <w:uiPriority w:val="99"/>
    <w:unhideWhenUsed/>
    <w:rsid w:val="00107108"/>
    <w:pPr>
      <w:tabs>
        <w:tab w:val="center" w:pos="4153"/>
        <w:tab w:val="right" w:pos="8306"/>
      </w:tabs>
      <w:snapToGrid w:val="0"/>
    </w:pPr>
    <w:rPr>
      <w:sz w:val="20"/>
      <w:szCs w:val="20"/>
    </w:rPr>
  </w:style>
  <w:style w:type="character" w:customStyle="1" w:styleId="a7">
    <w:name w:val="頁尾 字元"/>
    <w:basedOn w:val="a0"/>
    <w:link w:val="a6"/>
    <w:uiPriority w:val="99"/>
    <w:rsid w:val="001071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8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蔡西濱</dc:creator>
  <cp:keywords/>
  <dc:description/>
  <cp:lastModifiedBy>蔡西濱</cp:lastModifiedBy>
  <cp:revision>34</cp:revision>
  <cp:lastPrinted>2025-08-06T06:26:00Z</cp:lastPrinted>
  <dcterms:created xsi:type="dcterms:W3CDTF">2022-09-01T02:32:00Z</dcterms:created>
  <dcterms:modified xsi:type="dcterms:W3CDTF">2025-08-14T02:08:00Z</dcterms:modified>
</cp:coreProperties>
</file>