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F" w:rsidRDefault="00AB13DF" w:rsidP="00AB13DF">
      <w:pPr>
        <w:jc w:val="center"/>
        <w:rPr>
          <w:rFonts w:ascii="微軟正黑體" w:eastAsia="微軟正黑體" w:hAnsi="微軟正黑體" w:cs="新細明體"/>
          <w:bCs/>
          <w:kern w:val="0"/>
          <w:sz w:val="44"/>
          <w:szCs w:val="44"/>
        </w:rPr>
      </w:pPr>
      <w:bookmarkStart w:id="0" w:name="_GoBack"/>
      <w:r w:rsidRPr="00AB13DF">
        <w:rPr>
          <w:rFonts w:ascii="微軟正黑體" w:eastAsia="微軟正黑體" w:hAnsi="微軟正黑體" w:cs="新細明體" w:hint="eastAsia"/>
          <w:bCs/>
          <w:kern w:val="0"/>
          <w:sz w:val="44"/>
          <w:szCs w:val="44"/>
        </w:rPr>
        <w:t>孩子說恐怖話，怎麼辦？</w:t>
      </w:r>
    </w:p>
    <w:bookmarkEnd w:id="0"/>
    <w:p w:rsidR="00AB13DF" w:rsidRPr="00AB13DF" w:rsidRDefault="00AB13DF" w:rsidP="00AB13DF">
      <w:pPr>
        <w:jc w:val="right"/>
        <w:rPr>
          <w:rFonts w:ascii="微軟正黑體" w:eastAsia="微軟正黑體" w:hAnsi="微軟正黑體" w:cs="新細明體"/>
          <w:bCs/>
          <w:kern w:val="0"/>
          <w:sz w:val="44"/>
          <w:szCs w:val="44"/>
        </w:rPr>
      </w:pPr>
      <w:r w:rsidRPr="000D4B47">
        <w:rPr>
          <w:rFonts w:ascii="微軟正黑體" w:eastAsia="微軟正黑體" w:hAnsi="微軟正黑體" w:cs="新細明體" w:hint="eastAsia"/>
          <w:bCs/>
          <w:kern w:val="0"/>
        </w:rPr>
        <w:t>友緣基金會親職101問~月刊26</w:t>
      </w:r>
      <w:r>
        <w:rPr>
          <w:rFonts w:ascii="微軟正黑體" w:eastAsia="微軟正黑體" w:hAnsi="微軟正黑體" w:cs="新細明體" w:hint="eastAsia"/>
          <w:bCs/>
          <w:kern w:val="0"/>
        </w:rPr>
        <w:t>1</w:t>
      </w:r>
      <w:r w:rsidRPr="000D4B47">
        <w:rPr>
          <w:rFonts w:ascii="微軟正黑體" w:eastAsia="微軟正黑體" w:hAnsi="微軟正黑體" w:cs="新細明體" w:hint="eastAsia"/>
          <w:bCs/>
          <w:kern w:val="0"/>
        </w:rPr>
        <w:t>期</w:t>
      </w:r>
    </w:p>
    <w:p w:rsidR="00AB13DF" w:rsidRDefault="00AB13DF" w:rsidP="00AB13DF">
      <w:pPr>
        <w:widowControl/>
        <w:spacing w:before="300" w:line="276" w:lineRule="auto"/>
        <w:ind w:rightChars="162" w:right="389" w:firstLineChars="354" w:firstLine="850"/>
        <w:textAlignment w:val="baseline"/>
        <w:rPr>
          <w:rStyle w:val="a3"/>
          <w:rFonts w:ascii="inherit" w:eastAsia="微軟正黑體" w:hAnsi="inherit"/>
          <w:color w:val="FF6600"/>
          <w:bdr w:val="none" w:sz="0" w:space="0" w:color="auto" w:frame="1"/>
        </w:rPr>
      </w:pP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     前幾天清明掃墓，二年級的兒子和堂弟玩，兒子突然大聲說：「我要殺了你。」我嚇一跳，馬上說：「不可以這樣說話，有話好好說。」公公生氣斥喝說：「你在說什麼？這麼小就想殺人，我叫警察把你抓去關。」婆婆也急著說：「小孩子不懂事，你說話那大聲，要嚇死人？」小姑打圓場說：「孩子在開玩笑，沒事，沒事。」我先生要兒子對弟弟說對不起，兒子不願意，跑到我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身邊哭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，我什麼話都還沒說，公公瞪著我說：「妳不要太寵小孩，慈母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多敗子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。」我真的無言以對。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       從我先生口中，公公是一個很嚴厲的爸爸，我先生和小叔小姑小時候很怕公公，能閃就閃。小時候，我也很怕我爸爸，我爸爸不會大聲罵人，但是只要他看小孩一眼，我們小孩子就知道他生氣了，嚇得不敢動。我覺得很奇怪，我和先生兩人都很溫和，不罵小孩，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儘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可能以說理方式開導他，兒子去哪學會說那麼刺耳話？我可以做什麼，讓兒子不再那樣說話？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       你和先生願意以理性態度教育孩子，這份共識超越了我們上一代的父母的教育態度，真是讓人敬佩。你兒子的一句話，引起了一連串的反應：你想制止、公公想糾正、婆婆想保護、姑姑想緩和氣氛、先生想教育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──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。每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個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家人反應的方式雖不同，相同的是家人的關心。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       我真的很好奇，到底在什麼情況下會讓一個孩子說出「我要殺了你」這麼強烈的話？那時候你兒子和堂弟發生什麼事情？我們忙著滅火，也要想一想起火的原因，以預防再次發生。年紀小的孩子的語言表達有時是模仿電視或小朋友說話，有時也會誤以說話讓人害怕就是英雄、有力量的表現；有時他們會覺得黑色的玩笑話很有趣；有時是生氣的表達方式，希望讓自己不高興的人事物立即消失；還有一種可能是以威脅口吻，讓別人順從自己的要求。有些大人覺得童言無忌，不要太在意，但是大人的過度淡化會失去了解、協助孩子情緒表達的機會。爸媽要積極地找出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孩子說這句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話背後的動機，才能從根本幫助孩子學習適當的表達。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</w:r>
      <w:r w:rsidRPr="00AB13DF">
        <w:rPr>
          <w:rStyle w:val="a3"/>
          <w:rFonts w:ascii="inherit" w:eastAsia="微軟正黑體" w:hAnsi="inherit" w:hint="eastAsia"/>
          <w:color w:val="FF6600"/>
          <w:bdr w:val="none" w:sz="0" w:space="0" w:color="auto" w:frame="1"/>
        </w:rPr>
        <w:t>建議爸媽可以這樣做做看</w:t>
      </w:r>
    </w:p>
    <w:p w:rsidR="00AB13DF" w:rsidRDefault="00AB13DF" w:rsidP="00AB13DF">
      <w:pPr>
        <w:widowControl/>
        <w:spacing w:before="300" w:line="276" w:lineRule="auto"/>
        <w:ind w:leftChars="236" w:left="566" w:rightChars="162" w:right="389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一、關心兒子發生什麼事情。如：「那一天你突然說『我要殺了你』，把我嚇一跳，</w:t>
      </w:r>
      <w:r>
        <w:rPr>
          <w:rFonts w:asciiTheme="majorEastAsia" w:eastAsiaTheme="majorEastAsia" w:hAnsiTheme="majorEastAsia" w:cs="新細明體"/>
          <w:color w:val="373737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     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你們在做什麼？ 」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二、引導。如果孩子說不清楚，可以引導他：「你們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在玩嗎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？」「你在生氣嗎? 」</w:t>
      </w:r>
      <w:r>
        <w:rPr>
          <w:rFonts w:asciiTheme="majorEastAsia" w:eastAsiaTheme="majorEastAsia" w:hAnsiTheme="majorEastAsia" w:cs="新細明體"/>
          <w:color w:val="373737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   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「你希望他聽你的話嗎？」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三、如果孩子說「我們在玩」，可以讓他知道，這樣說不是一件好玩的事情，大家聽會</w:t>
      </w:r>
      <w:r>
        <w:rPr>
          <w:rFonts w:asciiTheme="majorEastAsia" w:eastAsiaTheme="majorEastAsia" w:hAnsiTheme="majorEastAsia" w:cs="新細明體"/>
          <w:color w:val="373737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   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很緊張，以為你們有危險。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四、如果孩子說「我在生氣」，可以聽聽他在氣什麼，鼓勵他說出出氣的內容，這樣別</w:t>
      </w:r>
      <w:r>
        <w:rPr>
          <w:rFonts w:asciiTheme="majorEastAsia" w:eastAsiaTheme="majorEastAsia" w:hAnsiTheme="majorEastAsia" w:cs="新細明體"/>
          <w:color w:val="373737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   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人能了解他在不高興。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lastRenderedPageBreak/>
        <w:t>五、如果孩子說「我希望他聽我的話」，可以幫孩子了解：「對方不聽你的話，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你很失</w:t>
      </w:r>
      <w:proofErr w:type="gramEnd"/>
      <w:r>
        <w:rPr>
          <w:rFonts w:asciiTheme="majorEastAsia" w:eastAsiaTheme="majorEastAsia" w:hAnsiTheme="majorEastAsia" w:cs="新細明體"/>
          <w:color w:val="373737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   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望，但是說殺人，別人會覺得被威脅，反而不想和你玩，怎麼辦？」也可以建意孩子</w:t>
      </w:r>
      <w:r>
        <w:rPr>
          <w:rFonts w:asciiTheme="majorEastAsia" w:eastAsiaTheme="majorEastAsia" w:hAnsiTheme="majorEastAsia" w:cs="新細明體"/>
          <w:color w:val="373737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   </w:t>
      </w: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學習和對方溝通，如輪流聽對方的意見。</w:t>
      </w:r>
    </w:p>
    <w:p w:rsidR="001C33EC" w:rsidRPr="001F4A39" w:rsidRDefault="00AB13DF" w:rsidP="00AB13DF">
      <w:pPr>
        <w:widowControl/>
        <w:spacing w:before="300" w:line="276" w:lineRule="auto"/>
        <w:ind w:leftChars="236" w:left="566" w:rightChars="162" w:right="389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br/>
        <w:t>       漸漸地，孩子被爸媽引導到了解「我在做什麼」，也會知道「我說什麼話，讓大人、朋友變緊張」。孩子若能自我覺察，如此才會有動機了解自己內心真正的想法，學習新的表達方式。妳說兒子的事件讓妳想起過去與原生家庭爸爸相處的經驗，這是</w:t>
      </w:r>
      <w:proofErr w:type="gramStart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很</w:t>
      </w:r>
      <w:proofErr w:type="gramEnd"/>
      <w:r w:rsidRPr="00AB13DF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棒的自我覺察。這樣的連結很正常，因為目前的生活事件會勾引出過去類似的經驗和感受。妳可以安定自己「爸爸是爸爸，公公是公公」，並提醒自己：「公公只是在說他的擔心，我和先生會找到教育孩子的方式。」如此較能心平氣和面對公公和孩子。</w:t>
      </w:r>
    </w:p>
    <w:p w:rsidR="00F56D02" w:rsidRPr="001C33EC" w:rsidRDefault="00F56D02" w:rsidP="001F4A39">
      <w:pPr>
        <w:spacing w:line="0" w:lineRule="atLeast"/>
      </w:pPr>
    </w:p>
    <w:sectPr w:rsidR="00F56D02" w:rsidRPr="001C33EC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87" w:rsidRDefault="008F7A87" w:rsidP="00FC2ACD">
      <w:r>
        <w:separator/>
      </w:r>
    </w:p>
  </w:endnote>
  <w:endnote w:type="continuationSeparator" w:id="0">
    <w:p w:rsidR="008F7A87" w:rsidRDefault="008F7A87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87" w:rsidRDefault="008F7A87" w:rsidP="00FC2ACD">
      <w:r>
        <w:separator/>
      </w:r>
    </w:p>
  </w:footnote>
  <w:footnote w:type="continuationSeparator" w:id="0">
    <w:p w:rsidR="008F7A87" w:rsidRDefault="008F7A87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1C33EC"/>
    <w:rsid w:val="001F4A39"/>
    <w:rsid w:val="00551939"/>
    <w:rsid w:val="008F7A87"/>
    <w:rsid w:val="00945FA1"/>
    <w:rsid w:val="00AB13DF"/>
    <w:rsid w:val="00CE6BEC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69BE3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2020-09-09T02:38:00Z</cp:lastPrinted>
  <dcterms:created xsi:type="dcterms:W3CDTF">2020-09-09T02:44:00Z</dcterms:created>
  <dcterms:modified xsi:type="dcterms:W3CDTF">2020-09-09T02:44:00Z</dcterms:modified>
</cp:coreProperties>
</file>