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9AD" w:rsidRPr="00F719AD" w:rsidRDefault="00F719AD" w:rsidP="00F719AD">
      <w:pPr>
        <w:pStyle w:val="Web"/>
        <w:snapToGrid w:val="0"/>
        <w:spacing w:line="560" w:lineRule="exact"/>
        <w:jc w:val="center"/>
        <w:rPr>
          <w:rFonts w:ascii="微軟正黑體" w:eastAsia="微軟正黑體" w:hAnsi="微軟正黑體" w:cs="新細明體" w:hint="eastAsia"/>
          <w:bCs/>
          <w:color w:val="373737"/>
          <w:sz w:val="44"/>
          <w:szCs w:val="44"/>
        </w:rPr>
      </w:pPr>
      <w:r w:rsidRPr="00F719AD">
        <w:rPr>
          <w:rFonts w:ascii="微軟正黑體" w:eastAsia="微軟正黑體" w:hAnsi="微軟正黑體" w:cs="新細明體" w:hint="eastAsia"/>
          <w:bCs/>
          <w:color w:val="373737"/>
          <w:sz w:val="44"/>
          <w:szCs w:val="44"/>
        </w:rPr>
        <w:t>老師要我帶孩子去評估，怎麼辦？</w:t>
      </w:r>
    </w:p>
    <w:p w:rsidR="00F719AD" w:rsidRPr="00F719AD" w:rsidRDefault="00F719AD" w:rsidP="00F719AD">
      <w:pPr>
        <w:ind w:leftChars="236" w:left="1062" w:hangingChars="236" w:hanging="496"/>
        <w:jc w:val="right"/>
        <w:rPr>
          <w:rFonts w:ascii="微軟正黑體" w:eastAsia="微軟正黑體" w:hAnsi="微軟正黑體" w:hint="eastAsia"/>
          <w:color w:val="000000"/>
          <w:sz w:val="21"/>
          <w:szCs w:val="21"/>
        </w:rPr>
      </w:pPr>
      <w:r w:rsidRPr="00DA313E">
        <w:rPr>
          <w:rFonts w:ascii="微軟正黑體" w:eastAsia="微軟正黑體" w:hAnsi="微軟正黑體"/>
          <w:color w:val="000000"/>
          <w:sz w:val="21"/>
          <w:szCs w:val="21"/>
        </w:rPr>
        <w:t>本文摘自「親子天</w:t>
      </w:r>
      <w:r w:rsidRPr="007D7802">
        <w:rPr>
          <w:rFonts w:ascii="微軟正黑體" w:eastAsia="微軟正黑體" w:hAnsi="微軟正黑體"/>
          <w:color w:val="000000"/>
          <w:sz w:val="21"/>
          <w:szCs w:val="21"/>
        </w:rPr>
        <w:t xml:space="preserve">下雜誌」  </w:t>
      </w:r>
      <w:r w:rsidRPr="007D7802">
        <w:rPr>
          <w:rFonts w:ascii="微軟正黑體" w:eastAsia="微軟正黑體" w:hAnsi="微軟正黑體" w:hint="eastAsia"/>
          <w:color w:val="000000"/>
          <w:sz w:val="21"/>
          <w:szCs w:val="21"/>
        </w:rPr>
        <w:t>作者：</w:t>
      </w:r>
      <w:r w:rsidRPr="00F719AD">
        <w:rPr>
          <w:rFonts w:ascii="微軟正黑體" w:eastAsia="微軟正黑體" w:hAnsi="微軟正黑體" w:hint="eastAsia"/>
          <w:color w:val="000000"/>
          <w:sz w:val="21"/>
          <w:szCs w:val="21"/>
        </w:rPr>
        <w:t>李宜蓁</w:t>
      </w:r>
      <w:bookmarkStart w:id="0" w:name="_GoBack"/>
      <w:bookmarkEnd w:id="0"/>
    </w:p>
    <w:p w:rsidR="00F719AD" w:rsidRDefault="00F719AD" w:rsidP="0039045F">
      <w:pPr>
        <w:ind w:firstLineChars="236" w:firstLine="566"/>
        <w:rPr>
          <w:rFonts w:hint="eastAsia"/>
        </w:rPr>
      </w:pPr>
      <w:r>
        <w:rPr>
          <w:rFonts w:hint="eastAsia"/>
        </w:rPr>
        <w:t>「請帶孩子去做評估」是老師難以啟齒，父母也難以接受的事。評估只是進一步了解孩子發展需求的檢查，並不是結果。父母和老師如何克服</w:t>
      </w:r>
      <w:proofErr w:type="gramStart"/>
      <w:r>
        <w:rPr>
          <w:rFonts w:hint="eastAsia"/>
        </w:rPr>
        <w:t>彼此間的溝通</w:t>
      </w:r>
      <w:proofErr w:type="gramEnd"/>
      <w:r>
        <w:rPr>
          <w:rFonts w:hint="eastAsia"/>
        </w:rPr>
        <w:t>障礙，一起幫助孩子？</w:t>
      </w:r>
    </w:p>
    <w:p w:rsidR="00F719AD" w:rsidRDefault="00F719AD" w:rsidP="0039045F">
      <w:pPr>
        <w:ind w:firstLineChars="236" w:firstLine="566"/>
        <w:rPr>
          <w:rFonts w:hint="eastAsia"/>
        </w:rPr>
      </w:pPr>
      <w:r>
        <w:rPr>
          <w:rFonts w:hint="eastAsia"/>
        </w:rPr>
        <w:t>開學至今一個半月了，孩子初上小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愷</w:t>
      </w:r>
      <w:proofErr w:type="gramEnd"/>
      <w:r>
        <w:rPr>
          <w:rFonts w:hint="eastAsia"/>
        </w:rPr>
        <w:t>欣媽媽（化名）接到老師電話說：「媽媽，</w:t>
      </w:r>
      <w:proofErr w:type="gramStart"/>
      <w:r>
        <w:rPr>
          <w:rFonts w:hint="eastAsia"/>
        </w:rPr>
        <w:t>愷</w:t>
      </w:r>
      <w:proofErr w:type="gramEnd"/>
      <w:r>
        <w:rPr>
          <w:rFonts w:hint="eastAsia"/>
        </w:rPr>
        <w:t>欣在學校上課時常坐不住，沒有耐性，今天全班同學都在等他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個人下課。</w:t>
      </w:r>
      <w:proofErr w:type="gramStart"/>
      <w:r>
        <w:rPr>
          <w:rFonts w:hint="eastAsia"/>
        </w:rPr>
        <w:t>愷</w:t>
      </w:r>
      <w:proofErr w:type="gramEnd"/>
      <w:r>
        <w:rPr>
          <w:rFonts w:hint="eastAsia"/>
        </w:rPr>
        <w:t>欣在</w:t>
      </w:r>
      <w:proofErr w:type="gramStart"/>
      <w:r>
        <w:rPr>
          <w:rFonts w:hint="eastAsia"/>
        </w:rPr>
        <w:t>專注力這方面</w:t>
      </w:r>
      <w:proofErr w:type="gramEnd"/>
      <w:r>
        <w:rPr>
          <w:rFonts w:hint="eastAsia"/>
        </w:rPr>
        <w:t>跟其他同學有落差，我建議媽媽帶他去做一下評估，上一些專注力的課！」掛了電話，</w:t>
      </w:r>
      <w:proofErr w:type="gramStart"/>
      <w:r>
        <w:rPr>
          <w:rFonts w:hint="eastAsia"/>
        </w:rPr>
        <w:t>愷</w:t>
      </w:r>
      <w:proofErr w:type="gramEnd"/>
      <w:r>
        <w:rPr>
          <w:rFonts w:hint="eastAsia"/>
        </w:rPr>
        <w:t>欣媽媽耳朵一陣熱，但</w:t>
      </w:r>
      <w:proofErr w:type="gramStart"/>
      <w:r>
        <w:rPr>
          <w:rFonts w:hint="eastAsia"/>
        </w:rPr>
        <w:t>心卻涼了</w:t>
      </w:r>
      <w:proofErr w:type="gramEnd"/>
      <w:r>
        <w:rPr>
          <w:rFonts w:hint="eastAsia"/>
        </w:rPr>
        <w:t>半截，好像被判刑一樣，「怎麼辦，我的孩子有問題，老師叫我帶去看醫生！」</w:t>
      </w:r>
    </w:p>
    <w:p w:rsidR="00F719AD" w:rsidRDefault="00F719AD" w:rsidP="0039045F">
      <w:pPr>
        <w:ind w:firstLineChars="236" w:firstLine="566"/>
        <w:rPr>
          <w:rFonts w:hint="eastAsia"/>
        </w:rPr>
      </w:pPr>
      <w:r>
        <w:rPr>
          <w:rFonts w:hint="eastAsia"/>
        </w:rPr>
        <w:t>孩子剛進幼兒園、升上小學，或轉換新學校、新班級時，家長最怕接到的莫過於這種電話。到了「去評估、鑑定」這個階段，代表家長面對的可能是大問題，也許是長期抗戰，比起老師說「今天你家小孩打了隔壁同學」，這種投訴電話要嚴重好幾倍，處理也更為棘手。</w:t>
      </w:r>
    </w:p>
    <w:p w:rsidR="00F719AD" w:rsidRDefault="00F719AD" w:rsidP="0039045F">
      <w:pPr>
        <w:ind w:firstLineChars="236" w:firstLine="566"/>
        <w:rPr>
          <w:rFonts w:hint="eastAsia"/>
        </w:rPr>
      </w:pPr>
      <w:r>
        <w:rPr>
          <w:rFonts w:hint="eastAsia"/>
        </w:rPr>
        <w:t>大多數家長頭一次聽到老師這麼說，最直接的反應就是錯</w:t>
      </w:r>
      <w:proofErr w:type="gramStart"/>
      <w:r>
        <w:rPr>
          <w:rFonts w:hint="eastAsia"/>
        </w:rPr>
        <w:t>愕</w:t>
      </w:r>
      <w:proofErr w:type="gramEnd"/>
      <w:r>
        <w:rPr>
          <w:rFonts w:hint="eastAsia"/>
        </w:rPr>
        <w:t>、疑惑。第一時間家長也不清楚到底是出了什麼問題，心情焦躁不安，只能到處求援問親友團，上網找相關資料，希望問題不是出在自己小孩身上。帶有情緒的疑問一一浮現，「老師是不是不喜歡我的小孩？為什麼沒看到好的只看到壞的！」接下來家長面對老師的反應，可能是因擔心而否認、忽略問題，或不知所措。「老師，她在家裡都不是這樣耶！」「老師反正他就是皮，你打他罵他就好了啦！」「老師，我不知道該怎麼辦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」</w:t>
      </w:r>
    </w:p>
    <w:p w:rsidR="00F719AD" w:rsidRDefault="00F719AD" w:rsidP="0039045F">
      <w:pPr>
        <w:ind w:firstLineChars="236" w:firstLine="566"/>
        <w:rPr>
          <w:rFonts w:hint="eastAsia"/>
        </w:rPr>
      </w:pPr>
      <w:r>
        <w:rPr>
          <w:rFonts w:hint="eastAsia"/>
        </w:rPr>
        <w:t>在國小任教多年的陳方</w:t>
      </w:r>
      <w:proofErr w:type="gramStart"/>
      <w:r>
        <w:rPr>
          <w:rFonts w:hint="eastAsia"/>
        </w:rPr>
        <w:t>于</w:t>
      </w:r>
      <w:proofErr w:type="gramEnd"/>
      <w:r>
        <w:rPr>
          <w:rFonts w:hint="eastAsia"/>
        </w:rPr>
        <w:t>（化名）說，要跟家長溝通這種事情，老師的壓力也很大，明明一片好意，又怕被誤會是找麻煩。有些家長態度強硬，跟老師嗆聲要</w:t>
      </w:r>
      <w:proofErr w:type="gramStart"/>
      <w:r>
        <w:rPr>
          <w:rFonts w:hint="eastAsia"/>
        </w:rPr>
        <w:t>直接轉班轉學</w:t>
      </w:r>
      <w:proofErr w:type="gramEnd"/>
      <w:r>
        <w:rPr>
          <w:rFonts w:hint="eastAsia"/>
        </w:rPr>
        <w:t>，有些家長則是置之不理，老師若再次提醒又怕引起反彈。</w:t>
      </w:r>
    </w:p>
    <w:p w:rsidR="00F719AD" w:rsidRDefault="00F719AD" w:rsidP="0039045F">
      <w:pPr>
        <w:ind w:firstLineChars="236" w:firstLine="566"/>
        <w:rPr>
          <w:rFonts w:hint="eastAsia"/>
        </w:rPr>
      </w:pPr>
      <w:r>
        <w:rPr>
          <w:rFonts w:hint="eastAsia"/>
        </w:rPr>
        <w:t>當孩子有狀況需要協助時，親師的頭一次溝通很容易「卡住」，主要是因為彼此不熟悉，信任感未建立起來，就面臨必須攜手解決問題的緣故。在臺北市立教育大學附設小學任教二十多年的特教老師李惠</w:t>
      </w:r>
      <w:proofErr w:type="gramStart"/>
      <w:r>
        <w:rPr>
          <w:rFonts w:hint="eastAsia"/>
        </w:rPr>
        <w:t>藺</w:t>
      </w:r>
      <w:proofErr w:type="gramEnd"/>
      <w:r>
        <w:rPr>
          <w:rFonts w:hint="eastAsia"/>
        </w:rPr>
        <w:t>說，若家長沒有後續反應，可能是真的不曉得該怎麼做，也還沒處理好自己的心情，「這時老師陳述的方式和家長的態度將會成為彼此互動的關鍵。」</w:t>
      </w:r>
    </w:p>
    <w:p w:rsidR="00F719AD" w:rsidRPr="0039045F" w:rsidRDefault="00F719AD" w:rsidP="0039045F">
      <w:pPr>
        <w:ind w:firstLineChars="236" w:firstLine="566"/>
        <w:rPr>
          <w:rFonts w:ascii="inherit" w:eastAsia="微軟正黑體" w:hAnsi="inherit" w:cs="新細明體" w:hint="eastAsia"/>
          <w:b/>
          <w:bCs/>
          <w:color w:val="FF6600"/>
          <w:szCs w:val="24"/>
          <w:bdr w:val="none" w:sz="0" w:space="0" w:color="auto" w:frame="1"/>
        </w:rPr>
      </w:pPr>
      <w:r w:rsidRPr="0039045F">
        <w:rPr>
          <w:rFonts w:ascii="inherit" w:eastAsia="微軟正黑體" w:hAnsi="inherit" w:cs="新細明體" w:hint="eastAsia"/>
          <w:b/>
          <w:bCs/>
          <w:color w:val="FF6600"/>
          <w:szCs w:val="24"/>
          <w:bdr w:val="none" w:sz="0" w:space="0" w:color="auto" w:frame="1"/>
        </w:rPr>
        <w:t>擺脫情緒，一起聚焦協助孩子</w:t>
      </w:r>
    </w:p>
    <w:p w:rsidR="00F719AD" w:rsidRDefault="00F719AD" w:rsidP="0039045F">
      <w:pPr>
        <w:ind w:firstLineChars="236" w:firstLine="566"/>
        <w:rPr>
          <w:rFonts w:hint="eastAsia"/>
        </w:rPr>
      </w:pPr>
      <w:r>
        <w:rPr>
          <w:rFonts w:hint="eastAsia"/>
        </w:rPr>
        <w:t>如果老師是這樣子發球：「媽媽，你的孩子嚴重影響全班同學上課的秩序，我用了很多方法都無效，他實在太過動了！」以抱怨孩子，甚至用指責家長沒有使力的方式溝通，或許能單方面發洩老師自身的情緒壓力，但這麼做只會讓家長更無奈自責，完全無助於解決問題。</w:t>
      </w:r>
    </w:p>
    <w:p w:rsidR="00F719AD" w:rsidRDefault="00F719AD" w:rsidP="0039045F">
      <w:pPr>
        <w:ind w:firstLineChars="236" w:firstLine="566"/>
        <w:rPr>
          <w:rFonts w:hint="eastAsia"/>
        </w:rPr>
      </w:pPr>
      <w:r>
        <w:rPr>
          <w:rFonts w:hint="eastAsia"/>
        </w:rPr>
        <w:t>若老師能以關心孩子的態度出發，跟家長一併陳述孩子的優點和弱點，並委婉表達不希望孩子的弱點影響到他全面發展的擔憂，且試著去了解家長背景和溝通模式，家長會更容易把老師的話聽進去。</w:t>
      </w:r>
    </w:p>
    <w:p w:rsidR="00F719AD" w:rsidRDefault="00F719AD" w:rsidP="0039045F">
      <w:pPr>
        <w:ind w:firstLineChars="236" w:firstLine="566"/>
        <w:rPr>
          <w:rFonts w:hint="eastAsia"/>
        </w:rPr>
      </w:pPr>
      <w:r>
        <w:rPr>
          <w:rFonts w:hint="eastAsia"/>
        </w:rPr>
        <w:t>同樣，李惠藺也提醒，當老師在陳述孩子問題時，即便家長心中有千百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問號，想幫孩子解釋，感覺非常不舒服，家長都應該先深呼吸，聽老師把話講完。穩住情緒後，先說一句：「謝謝老師幫我觀察孩子的行為，」柔化彼此可能的對立，才能趕快把問題焦點轉回孩子身上。接著詢問老師，有沒有家長可在家裡做觀察或調整的地方，接收老師的好意，親師目標一致，一起為孩子解決問題。</w:t>
      </w:r>
    </w:p>
    <w:p w:rsidR="00F719AD" w:rsidRDefault="00F719AD" w:rsidP="00F719AD">
      <w:pPr>
        <w:ind w:leftChars="236" w:left="1132" w:hangingChars="236" w:hanging="566"/>
      </w:pPr>
    </w:p>
    <w:p w:rsidR="00F719AD" w:rsidRDefault="00F719AD" w:rsidP="0039045F">
      <w:pPr>
        <w:ind w:firstLineChars="236" w:firstLine="566"/>
        <w:rPr>
          <w:rFonts w:hint="eastAsia"/>
        </w:rPr>
      </w:pPr>
      <w:r>
        <w:rPr>
          <w:rFonts w:hint="eastAsia"/>
        </w:rPr>
        <w:lastRenderedPageBreak/>
        <w:t>通常，孩子在幼兒園和小學產生的特殊狀況類別不太一樣，處理的途徑也不相同。孩子在幼兒園，比較容易展現的問題多半是以下這四類：</w:t>
      </w:r>
    </w:p>
    <w:p w:rsidR="00F719AD" w:rsidRDefault="00F719AD" w:rsidP="00F719AD">
      <w:pPr>
        <w:ind w:leftChars="236" w:left="1132" w:hangingChars="236" w:hanging="566"/>
      </w:pPr>
    </w:p>
    <w:p w:rsidR="00F719AD" w:rsidRDefault="00F719AD" w:rsidP="0039045F">
      <w:pPr>
        <w:ind w:leftChars="235" w:left="847" w:hangingChars="118" w:hanging="283"/>
      </w:pPr>
      <w:r>
        <w:rPr>
          <w:rFonts w:hint="eastAsia"/>
        </w:rPr>
        <w:t xml:space="preserve">1. </w:t>
      </w:r>
      <w:r>
        <w:rPr>
          <w:rFonts w:hint="eastAsia"/>
        </w:rPr>
        <w:t>語言表達類：不會講，講不夠多，講不完整、不清楚；</w:t>
      </w:r>
      <w:r>
        <w:rPr>
          <w:rFonts w:hint="eastAsia"/>
        </w:rPr>
        <w:t xml:space="preserve">2. </w:t>
      </w:r>
      <w:r>
        <w:rPr>
          <w:rFonts w:hint="eastAsia"/>
        </w:rPr>
        <w:t>社會情緒類：很容易情緒激動、哭泣、害羞等；</w:t>
      </w:r>
      <w:r>
        <w:rPr>
          <w:rFonts w:hint="eastAsia"/>
        </w:rPr>
        <w:t xml:space="preserve">3. </w:t>
      </w:r>
      <w:r>
        <w:rPr>
          <w:rFonts w:hint="eastAsia"/>
        </w:rPr>
        <w:t>動作發展類：大肌肉不協調，小肌肉精細動作做不好；</w:t>
      </w:r>
      <w:r>
        <w:rPr>
          <w:rFonts w:hint="eastAsia"/>
        </w:rPr>
        <w:t xml:space="preserve">4. </w:t>
      </w:r>
      <w:r>
        <w:rPr>
          <w:rFonts w:hint="eastAsia"/>
        </w:rPr>
        <w:t>認知類：學習新事物比同輩慢。</w:t>
      </w:r>
    </w:p>
    <w:p w:rsidR="00F719AD" w:rsidRDefault="00F719AD" w:rsidP="0039045F">
      <w:pPr>
        <w:ind w:leftChars="354" w:left="850" w:firstLineChars="237" w:firstLine="569"/>
        <w:rPr>
          <w:rFonts w:hint="eastAsia"/>
        </w:rPr>
      </w:pPr>
      <w:r>
        <w:rPr>
          <w:rFonts w:hint="eastAsia"/>
        </w:rPr>
        <w:t>第一基金會中和發展中心主任易曼分析，以台北市與新北市為例，當學齡前幼兒有特殊狀況，通常幼兒園會先請「特殊教育巡迴輔導團」老師先到校觀察孩子，與家長晤談，然後建議家長帶孩子到醫院兒童心智科去做全面性（包括臨床、物理、職能、語言等）發展評估。</w:t>
      </w:r>
    </w:p>
    <w:p w:rsidR="0039045F" w:rsidRDefault="00F719AD" w:rsidP="0039045F">
      <w:pPr>
        <w:ind w:leftChars="354" w:left="850" w:firstLineChars="237" w:firstLine="569"/>
      </w:pPr>
      <w:r>
        <w:rPr>
          <w:rFonts w:hint="eastAsia"/>
        </w:rPr>
        <w:t>因為評估過程需要跨專業合作，所需時間較長。學齡前的評估通常會開立「疑似」的診斷證明，若有非常明顯的症狀才會確診為某種病狀。這時醫生可能會給孩子一份醫療診斷證明（如過動），若孩子有早療需求會開立身心障礙者手冊（如自閉、亞斯伯格）。接著家長可以帶孩子尋求醫療、社福等早療服務。</w:t>
      </w:r>
    </w:p>
    <w:p w:rsidR="00F719AD" w:rsidRDefault="00F719AD" w:rsidP="0039045F">
      <w:pPr>
        <w:ind w:leftChars="354" w:left="850" w:firstLineChars="237" w:firstLine="569"/>
        <w:rPr>
          <w:rFonts w:hint="eastAsia"/>
        </w:rPr>
      </w:pPr>
      <w:r>
        <w:rPr>
          <w:rFonts w:hint="eastAsia"/>
        </w:rPr>
        <w:t>學齡後的孩子常見的狀況會跟學業表現有關：</w:t>
      </w:r>
      <w:r>
        <w:rPr>
          <w:rFonts w:hint="eastAsia"/>
        </w:rPr>
        <w:t xml:space="preserve">1. </w:t>
      </w:r>
      <w:r>
        <w:rPr>
          <w:rFonts w:hint="eastAsia"/>
        </w:rPr>
        <w:t>課業跟不上，如數學障礙、書寫障礙和閱讀障礙等；</w:t>
      </w:r>
      <w:r>
        <w:rPr>
          <w:rFonts w:hint="eastAsia"/>
        </w:rPr>
        <w:t xml:space="preserve">2. </w:t>
      </w:r>
      <w:r>
        <w:rPr>
          <w:rFonts w:hint="eastAsia"/>
        </w:rPr>
        <w:t>上課坐不住，如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專注、過動；</w:t>
      </w:r>
      <w:r>
        <w:rPr>
          <w:rFonts w:hint="eastAsia"/>
        </w:rPr>
        <w:t xml:space="preserve">3. </w:t>
      </w:r>
      <w:r>
        <w:rPr>
          <w:rFonts w:hint="eastAsia"/>
        </w:rPr>
        <w:t>行為問題，如無法服從社會指令，易與人衝突、無法融入團體等。學齡後的處理重點以鑑定孩子有無特殊教育需求為主，可參考醫療診斷，處理流程也相對複雜許多。</w:t>
      </w:r>
    </w:p>
    <w:p w:rsidR="00F719AD" w:rsidRPr="0039045F" w:rsidRDefault="00F719AD" w:rsidP="0039045F">
      <w:pPr>
        <w:ind w:firstLineChars="236" w:firstLine="566"/>
        <w:rPr>
          <w:rFonts w:ascii="inherit" w:eastAsia="微軟正黑體" w:hAnsi="inherit" w:cs="新細明體" w:hint="eastAsia"/>
          <w:b/>
          <w:bCs/>
          <w:color w:val="FF6600"/>
          <w:szCs w:val="24"/>
          <w:bdr w:val="none" w:sz="0" w:space="0" w:color="auto" w:frame="1"/>
        </w:rPr>
      </w:pPr>
      <w:r w:rsidRPr="0039045F">
        <w:rPr>
          <w:rFonts w:ascii="inherit" w:eastAsia="微軟正黑體" w:hAnsi="inherit" w:cs="新細明體" w:hint="eastAsia"/>
          <w:b/>
          <w:bCs/>
          <w:color w:val="FF6600"/>
          <w:szCs w:val="24"/>
          <w:bdr w:val="none" w:sz="0" w:space="0" w:color="auto" w:frame="1"/>
        </w:rPr>
        <w:t>老師建議做評估的先決條件</w:t>
      </w:r>
    </w:p>
    <w:p w:rsidR="00F719AD" w:rsidRDefault="00F719AD" w:rsidP="0039045F">
      <w:pPr>
        <w:ind w:leftChars="354" w:left="850" w:firstLineChars="237" w:firstLine="569"/>
        <w:rPr>
          <w:rFonts w:hint="eastAsia"/>
        </w:rPr>
      </w:pPr>
      <w:r>
        <w:rPr>
          <w:rFonts w:hint="eastAsia"/>
        </w:rPr>
        <w:t>在老師說出「請家長帶去評估鑑定」之前，必須先做到兩件事：經過一段時間（至少一至兩個月）的客觀觀察紀錄，與變換幾種不同教法與輔導策略來幫助孩子改善問題；而不是班級經營一遇到困難，就馬上把問題丟給孩子和家長。若老師做到以上兩點，而孩子狀況仍無起色，可向輔導室提出申請，在經過家長同意之後，送孩子進入特殊教育鑑定流程。</w:t>
      </w:r>
    </w:p>
    <w:p w:rsidR="00F719AD" w:rsidRDefault="00F719AD" w:rsidP="0039045F">
      <w:pPr>
        <w:ind w:leftChars="354" w:left="850" w:firstLineChars="237" w:firstLine="569"/>
        <w:rPr>
          <w:rFonts w:hint="eastAsia"/>
        </w:rPr>
      </w:pPr>
      <w:r>
        <w:rPr>
          <w:rFonts w:hint="eastAsia"/>
        </w:rPr>
        <w:t>經過特教老師入班觀察，蒐集孩子的聯絡簿、考卷、作業等資料研究，並與家長晤談後，請家長和老師填寫初步</w:t>
      </w:r>
      <w:proofErr w:type="gramStart"/>
      <w:r>
        <w:rPr>
          <w:rFonts w:hint="eastAsia"/>
        </w:rPr>
        <w:t>篩檢表</w:t>
      </w:r>
      <w:proofErr w:type="gramEnd"/>
      <w:r>
        <w:rPr>
          <w:rFonts w:hint="eastAsia"/>
        </w:rPr>
        <w:t>，將問題範圍縮小到「學習障礙、情緒障礙、智能障礙、注意力缺失過動症、自閉症」等的其中一項。若以「疑似學習障礙」為例，再由特教老師針對這個孩子的聽、說、讀、寫、算的能力做進一步評估，排除跨情境的問題（如在家、在校和在安親班表現有極大差異），</w:t>
      </w:r>
      <w:proofErr w:type="gramStart"/>
      <w:r>
        <w:rPr>
          <w:rFonts w:hint="eastAsia"/>
        </w:rPr>
        <w:t>綜整一份</w:t>
      </w:r>
      <w:proofErr w:type="gramEnd"/>
      <w:r>
        <w:rPr>
          <w:rFonts w:hint="eastAsia"/>
        </w:rPr>
        <w:t>「評估結果摘要報告」。每年五月由學校舉辦「特殊教育鑑定安置就學輔導委員會」會議，由特教學者專家、資深特教老師、普通班老師和家長一同出席，判定孩子是否有接受特殊教育（如緩讀、轉入資源班等）的需要。</w:t>
      </w:r>
    </w:p>
    <w:p w:rsidR="00F719AD" w:rsidRDefault="00F719AD" w:rsidP="0039045F">
      <w:pPr>
        <w:ind w:leftChars="354" w:left="850" w:firstLineChars="237" w:firstLine="569"/>
        <w:rPr>
          <w:rFonts w:hint="eastAsia"/>
        </w:rPr>
      </w:pPr>
      <w:r>
        <w:rPr>
          <w:rFonts w:hint="eastAsia"/>
        </w:rPr>
        <w:t>就像咳嗽、流鼻水會去看醫生一樣，醫生會做全面的觀察，感覺哪裡不對勁了再進一步詳細檢查，最終結果可能就只是小感冒而已；若能提早發現，也許能防止病情加重變成肺炎。「評估鑑定的過程，其實就是幫助大人更了解孩子的發展，去檢查看看，沒事最好，若真找出問題，及早發現、及早提供孩子協助，對發展和學習都是好事，」易曼說。</w:t>
      </w:r>
    </w:p>
    <w:p w:rsidR="00F719AD" w:rsidRDefault="00F719AD" w:rsidP="00F719AD">
      <w:pPr>
        <w:ind w:leftChars="236" w:left="1132" w:hangingChars="236" w:hanging="566"/>
        <w:rPr>
          <w:rFonts w:hint="eastAsia"/>
        </w:rPr>
      </w:pPr>
      <w:r>
        <w:rPr>
          <w:rFonts w:hint="eastAsia"/>
        </w:rPr>
        <w:t>換個說法，避開親師溝通的地雷</w:t>
      </w:r>
    </w:p>
    <w:p w:rsidR="00F719AD" w:rsidRDefault="00F719AD" w:rsidP="00F719AD">
      <w:pPr>
        <w:ind w:leftChars="236" w:left="1132" w:hangingChars="236" w:hanging="566"/>
      </w:pPr>
    </w:p>
    <w:p w:rsidR="0039045F" w:rsidRDefault="0039045F">
      <w:pPr>
        <w:widowControl/>
      </w:pPr>
      <w:r>
        <w:br w:type="page"/>
      </w:r>
    </w:p>
    <w:p w:rsidR="00F719AD" w:rsidRDefault="00F719AD" w:rsidP="00F719AD">
      <w:pPr>
        <w:ind w:leftChars="236" w:left="1132" w:hangingChars="236" w:hanging="566"/>
      </w:pPr>
      <w:r>
        <w:rPr>
          <w:rFonts w:hint="eastAsia"/>
        </w:rPr>
        <w:lastRenderedPageBreak/>
        <w:t>◆爸媽不要這樣說：</w:t>
      </w:r>
    </w:p>
    <w:p w:rsidR="00F719AD" w:rsidRDefault="00F719AD" w:rsidP="0039045F">
      <w:pPr>
        <w:ind w:leftChars="354" w:left="1131" w:hangingChars="117" w:hanging="281"/>
      </w:pPr>
      <w:r>
        <w:rPr>
          <w:rFonts w:hint="eastAsia"/>
        </w:rPr>
        <w:t xml:space="preserve">X  </w:t>
      </w:r>
      <w:r>
        <w:rPr>
          <w:rFonts w:hint="eastAsia"/>
        </w:rPr>
        <w:t>老師，你怎麼都沒有幫我的孩子！</w:t>
      </w:r>
    </w:p>
    <w:p w:rsidR="00F719AD" w:rsidRDefault="00F719AD" w:rsidP="0039045F">
      <w:pPr>
        <w:ind w:leftChars="354" w:left="1131" w:hangingChars="117" w:hanging="281"/>
      </w:pPr>
      <w:r>
        <w:rPr>
          <w:rFonts w:hint="eastAsia"/>
        </w:rPr>
        <w:t xml:space="preserve">X </w:t>
      </w:r>
      <w:r>
        <w:rPr>
          <w:rFonts w:hint="eastAsia"/>
        </w:rPr>
        <w:t>老師，沒這麼嚴重吧！</w:t>
      </w:r>
    </w:p>
    <w:p w:rsidR="00F719AD" w:rsidRDefault="00F719AD" w:rsidP="0039045F">
      <w:pPr>
        <w:ind w:leftChars="354" w:left="1131" w:hangingChars="117" w:hanging="281"/>
      </w:pPr>
      <w:r>
        <w:rPr>
          <w:rFonts w:hint="eastAsia"/>
        </w:rPr>
        <w:t xml:space="preserve">X  </w:t>
      </w:r>
      <w:r>
        <w:rPr>
          <w:rFonts w:hint="eastAsia"/>
        </w:rPr>
        <w:t>老師，我的孩子之前反應沒這麼激烈，是不是你在學校沒有處理好才造成的？</w:t>
      </w:r>
    </w:p>
    <w:p w:rsidR="00F719AD" w:rsidRDefault="00F719AD" w:rsidP="0039045F">
      <w:pPr>
        <w:ind w:leftChars="354" w:left="1131" w:hangingChars="117" w:hanging="281"/>
        <w:rPr>
          <w:rFonts w:hint="eastAsia"/>
        </w:rPr>
      </w:pPr>
      <w:r>
        <w:rPr>
          <w:rFonts w:hint="eastAsia"/>
        </w:rPr>
        <w:t xml:space="preserve">X  </w:t>
      </w:r>
      <w:r>
        <w:rPr>
          <w:rFonts w:hint="eastAsia"/>
        </w:rPr>
        <w:t>讓每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孩子安靜坐下來上課，不是老師的專業嗎？</w:t>
      </w:r>
    </w:p>
    <w:p w:rsidR="00F719AD" w:rsidRDefault="00F719AD" w:rsidP="00F719AD">
      <w:pPr>
        <w:ind w:leftChars="236" w:left="1132" w:hangingChars="236" w:hanging="566"/>
      </w:pPr>
    </w:p>
    <w:p w:rsidR="00F719AD" w:rsidRDefault="00F719AD" w:rsidP="00F719AD">
      <w:pPr>
        <w:ind w:leftChars="236" w:left="1132" w:hangingChars="236" w:hanging="566"/>
      </w:pPr>
      <w:r>
        <w:rPr>
          <w:rFonts w:hint="eastAsia"/>
        </w:rPr>
        <w:t>◆老師不要這樣說：</w:t>
      </w:r>
    </w:p>
    <w:p w:rsidR="00F719AD" w:rsidRDefault="00F719AD" w:rsidP="0039045F">
      <w:pPr>
        <w:ind w:leftChars="354" w:left="1131" w:hangingChars="117" w:hanging="281"/>
      </w:pPr>
      <w:r>
        <w:rPr>
          <w:rFonts w:hint="eastAsia"/>
        </w:rPr>
        <w:t xml:space="preserve">X </w:t>
      </w:r>
      <w:r>
        <w:rPr>
          <w:rFonts w:hint="eastAsia"/>
        </w:rPr>
        <w:t>爸爸媽媽，你們在家裡</w:t>
      </w:r>
      <w:proofErr w:type="gramStart"/>
      <w:r>
        <w:rPr>
          <w:rFonts w:hint="eastAsia"/>
        </w:rPr>
        <w:t>要教啊</w:t>
      </w:r>
      <w:proofErr w:type="gramEnd"/>
      <w:r>
        <w:rPr>
          <w:rFonts w:hint="eastAsia"/>
        </w:rPr>
        <w:t>！太寵孩子了！</w:t>
      </w:r>
    </w:p>
    <w:p w:rsidR="00F719AD" w:rsidRDefault="00F719AD" w:rsidP="0039045F">
      <w:pPr>
        <w:ind w:leftChars="354" w:left="1131" w:hangingChars="117" w:hanging="281"/>
      </w:pPr>
      <w:r>
        <w:rPr>
          <w:rFonts w:hint="eastAsia"/>
        </w:rPr>
        <w:t xml:space="preserve">X </w:t>
      </w:r>
      <w:r>
        <w:rPr>
          <w:rFonts w:hint="eastAsia"/>
        </w:rPr>
        <w:t>之前幼兒園老師沒反應過，可能是因為私立學校的老師通常不想惹事。</w:t>
      </w:r>
    </w:p>
    <w:p w:rsidR="00F719AD" w:rsidRDefault="00F719AD" w:rsidP="0039045F">
      <w:pPr>
        <w:ind w:leftChars="354" w:left="1131" w:hangingChars="117" w:hanging="281"/>
      </w:pPr>
      <w:r>
        <w:rPr>
          <w:rFonts w:hint="eastAsia"/>
        </w:rPr>
        <w:t xml:space="preserve">X </w:t>
      </w:r>
      <w:r>
        <w:rPr>
          <w:rFonts w:hint="eastAsia"/>
        </w:rPr>
        <w:t>媽媽，你的孩子講都講不聽，我沒遇過這樣難教的！</w:t>
      </w:r>
    </w:p>
    <w:p w:rsidR="00F719AD" w:rsidRDefault="00F719AD" w:rsidP="0039045F">
      <w:pPr>
        <w:ind w:leftChars="354" w:left="1131" w:hangingChars="117" w:hanging="281"/>
        <w:rPr>
          <w:rFonts w:hint="eastAsia"/>
        </w:rPr>
      </w:pPr>
      <w:r>
        <w:rPr>
          <w:rFonts w:hint="eastAsia"/>
        </w:rPr>
        <w:t xml:space="preserve">X </w:t>
      </w:r>
      <w:r>
        <w:rPr>
          <w:rFonts w:hint="eastAsia"/>
        </w:rPr>
        <w:t>孩子其他表現正常的地方都是學生該做的，本來就沒什麼好說的。</w:t>
      </w:r>
    </w:p>
    <w:p w:rsidR="00F719AD" w:rsidRDefault="00F719AD" w:rsidP="00F719AD">
      <w:pPr>
        <w:ind w:leftChars="236" w:left="1132" w:hangingChars="236" w:hanging="566"/>
      </w:pPr>
    </w:p>
    <w:p w:rsidR="00F719AD" w:rsidRDefault="00F719AD" w:rsidP="00F719AD">
      <w:pPr>
        <w:ind w:leftChars="236" w:left="1132" w:hangingChars="236" w:hanging="566"/>
        <w:rPr>
          <w:rFonts w:hint="eastAsia"/>
        </w:rPr>
      </w:pPr>
      <w:r>
        <w:rPr>
          <w:rFonts w:hint="eastAsia"/>
        </w:rPr>
        <w:t>【延伸資訊】台北市國小特殊需求學生轉</w:t>
      </w:r>
      <w:proofErr w:type="gramStart"/>
      <w:r>
        <w:rPr>
          <w:rFonts w:hint="eastAsia"/>
        </w:rPr>
        <w:t>介</w:t>
      </w:r>
      <w:proofErr w:type="gramEnd"/>
      <w:r>
        <w:rPr>
          <w:rFonts w:hint="eastAsia"/>
        </w:rPr>
        <w:t>流程</w:t>
      </w:r>
    </w:p>
    <w:p w:rsidR="00F719AD" w:rsidRDefault="00F719AD" w:rsidP="00F719AD">
      <w:pPr>
        <w:ind w:leftChars="236" w:left="1132" w:hangingChars="236" w:hanging="566"/>
      </w:pPr>
      <w:r>
        <w:rPr>
          <w:rFonts w:hint="eastAsia"/>
        </w:rPr>
        <w:t xml:space="preserve">1. </w:t>
      </w:r>
      <w:r>
        <w:rPr>
          <w:rFonts w:hint="eastAsia"/>
        </w:rPr>
        <w:t>轉</w:t>
      </w:r>
      <w:proofErr w:type="gramStart"/>
      <w:r>
        <w:rPr>
          <w:rFonts w:hint="eastAsia"/>
        </w:rPr>
        <w:t>介</w:t>
      </w:r>
      <w:proofErr w:type="gramEnd"/>
      <w:r>
        <w:rPr>
          <w:rFonts w:hint="eastAsia"/>
        </w:rPr>
        <w:t>期</w:t>
      </w:r>
    </w:p>
    <w:p w:rsidR="00F719AD" w:rsidRDefault="00F719AD" w:rsidP="0039045F">
      <w:pPr>
        <w:ind w:leftChars="471" w:left="1130" w:firstLine="2"/>
        <w:rPr>
          <w:rFonts w:hint="eastAsia"/>
        </w:rPr>
      </w:pPr>
      <w:r>
        <w:rPr>
          <w:rFonts w:hint="eastAsia"/>
        </w:rPr>
        <w:t>轉</w:t>
      </w:r>
      <w:proofErr w:type="gramStart"/>
      <w:r>
        <w:rPr>
          <w:rFonts w:hint="eastAsia"/>
        </w:rPr>
        <w:t>介</w:t>
      </w:r>
      <w:proofErr w:type="gramEnd"/>
      <w:r>
        <w:rPr>
          <w:rFonts w:hint="eastAsia"/>
        </w:rPr>
        <w:t>疑似有「學習障礙」、「情緒障礙」或其他障礙的學生進行鑑定評估</w:t>
      </w:r>
    </w:p>
    <w:p w:rsidR="00F719AD" w:rsidRDefault="00F719AD" w:rsidP="00F719AD">
      <w:pPr>
        <w:ind w:leftChars="236" w:left="1132" w:hangingChars="236" w:hanging="566"/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初步篩選期</w:t>
      </w:r>
    </w:p>
    <w:p w:rsidR="00F719AD" w:rsidRDefault="00F719AD" w:rsidP="0039045F">
      <w:pPr>
        <w:ind w:leftChars="471" w:left="1130" w:firstLine="2"/>
      </w:pPr>
      <w:r>
        <w:rPr>
          <w:rFonts w:hint="eastAsia"/>
        </w:rPr>
        <w:t>▲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疑似情障孩子</w:t>
      </w:r>
      <w:proofErr w:type="gramEnd"/>
      <w:r>
        <w:rPr>
          <w:rFonts w:hint="eastAsia"/>
        </w:rPr>
        <w:t>要參加「問題行為篩選量表」、「性格及行為量表」測驗</w:t>
      </w:r>
    </w:p>
    <w:p w:rsidR="00F719AD" w:rsidRDefault="00F719AD" w:rsidP="0039045F">
      <w:pPr>
        <w:ind w:leftChars="471" w:left="1130" w:firstLine="2"/>
        <w:rPr>
          <w:rFonts w:hint="eastAsia"/>
        </w:rPr>
      </w:pPr>
      <w:r>
        <w:rPr>
          <w:rFonts w:hint="eastAsia"/>
        </w:rPr>
        <w:t>▲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疑似學障孩子</w:t>
      </w:r>
      <w:proofErr w:type="gramEnd"/>
      <w:r>
        <w:rPr>
          <w:rFonts w:hint="eastAsia"/>
        </w:rPr>
        <w:t>要參加「學習障礙檢核表」、「聽、說、讀、寫、算、非語文技能檢核」測驗</w:t>
      </w:r>
    </w:p>
    <w:p w:rsidR="00F719AD" w:rsidRDefault="00F719AD" w:rsidP="00F719AD">
      <w:pPr>
        <w:ind w:leftChars="236" w:left="1132" w:hangingChars="236" w:hanging="566"/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鑑定與診斷期</w:t>
      </w:r>
    </w:p>
    <w:p w:rsidR="00F719AD" w:rsidRDefault="00F719AD" w:rsidP="0039045F">
      <w:pPr>
        <w:ind w:leftChars="471" w:left="1130" w:firstLine="2"/>
        <w:rPr>
          <w:rFonts w:hint="eastAsia"/>
        </w:rPr>
      </w:pPr>
      <w:r>
        <w:rPr>
          <w:rFonts w:hint="eastAsia"/>
        </w:rPr>
        <w:t>▲</w:t>
      </w:r>
      <w:r>
        <w:rPr>
          <w:rFonts w:hint="eastAsia"/>
        </w:rPr>
        <w:t xml:space="preserve"> </w:t>
      </w:r>
      <w:r>
        <w:rPr>
          <w:rFonts w:hint="eastAsia"/>
        </w:rPr>
        <w:t>孩子先經過「魏氏兒童智力量表」測驗以排除智能障礙</w:t>
      </w:r>
    </w:p>
    <w:p w:rsidR="00F719AD" w:rsidRDefault="00F719AD" w:rsidP="0039045F">
      <w:pPr>
        <w:ind w:leftChars="471" w:left="1130" w:firstLine="2"/>
      </w:pPr>
      <w:r>
        <w:rPr>
          <w:rFonts w:hint="eastAsia"/>
        </w:rPr>
        <w:t>▲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疑似學障的</w:t>
      </w:r>
      <w:proofErr w:type="gramEnd"/>
      <w:r>
        <w:rPr>
          <w:rFonts w:hint="eastAsia"/>
        </w:rPr>
        <w:t>孩子要參加「一般認知能力及學科能力測量」</w:t>
      </w:r>
    </w:p>
    <w:p w:rsidR="00F719AD" w:rsidRDefault="00F719AD" w:rsidP="0039045F">
      <w:pPr>
        <w:ind w:leftChars="471" w:left="1130" w:firstLine="2"/>
      </w:pPr>
      <w:r>
        <w:rPr>
          <w:rFonts w:hint="eastAsia"/>
        </w:rPr>
        <w:t>▲</w:t>
      </w:r>
      <w:r>
        <w:rPr>
          <w:rFonts w:hint="eastAsia"/>
        </w:rPr>
        <w:t xml:space="preserve"> </w:t>
      </w:r>
      <w:r>
        <w:rPr>
          <w:rFonts w:hint="eastAsia"/>
        </w:rPr>
        <w:t>特教老師與家長針對疑似</w:t>
      </w:r>
      <w:r>
        <w:rPr>
          <w:rFonts w:hint="eastAsia"/>
        </w:rPr>
        <w:t>ADHD</w:t>
      </w:r>
      <w:r>
        <w:rPr>
          <w:rFonts w:hint="eastAsia"/>
        </w:rPr>
        <w:t>（注意力不足過動症）孩子填寫「學生適應量表」</w:t>
      </w:r>
    </w:p>
    <w:p w:rsidR="00F719AD" w:rsidRDefault="00F719AD" w:rsidP="0039045F">
      <w:pPr>
        <w:ind w:leftChars="471" w:left="1130" w:firstLine="2"/>
        <w:rPr>
          <w:rFonts w:hint="eastAsia"/>
        </w:rPr>
      </w:pPr>
      <w:r>
        <w:rPr>
          <w:rFonts w:hint="eastAsia"/>
        </w:rPr>
        <w:t>▲</w:t>
      </w:r>
      <w:r>
        <w:rPr>
          <w:rFonts w:hint="eastAsia"/>
        </w:rPr>
        <w:t xml:space="preserve"> </w:t>
      </w:r>
      <w:r>
        <w:rPr>
          <w:rFonts w:hint="eastAsia"/>
        </w:rPr>
        <w:t>特教老師與家長針對疑似情緒障礙的孩子填寫「情緒障礙量表」與「學生適應量表」</w:t>
      </w:r>
    </w:p>
    <w:p w:rsidR="00F719AD" w:rsidRDefault="00F719AD" w:rsidP="0039045F">
      <w:pPr>
        <w:ind w:leftChars="471" w:left="1130" w:firstLine="2"/>
        <w:rPr>
          <w:rFonts w:hint="eastAsia"/>
        </w:rPr>
      </w:pPr>
      <w:r>
        <w:rPr>
          <w:rFonts w:hint="eastAsia"/>
        </w:rPr>
        <w:t>▲</w:t>
      </w:r>
      <w:r>
        <w:rPr>
          <w:rFonts w:hint="eastAsia"/>
        </w:rPr>
        <w:t xml:space="preserve"> </w:t>
      </w:r>
      <w:r>
        <w:rPr>
          <w:rFonts w:hint="eastAsia"/>
        </w:rPr>
        <w:t>視學生需要，評估是否有尋求醫療診斷的必要</w:t>
      </w:r>
    </w:p>
    <w:p w:rsidR="00F719AD" w:rsidRDefault="00F719AD" w:rsidP="0039045F">
      <w:pPr>
        <w:ind w:leftChars="471" w:left="1130" w:firstLine="2"/>
      </w:pPr>
    </w:p>
    <w:p w:rsidR="00F719AD" w:rsidRDefault="00F719AD" w:rsidP="00F719AD">
      <w:pPr>
        <w:ind w:leftChars="236" w:left="1132" w:hangingChars="236" w:hanging="566"/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綜合研判期</w:t>
      </w:r>
    </w:p>
    <w:p w:rsidR="00F719AD" w:rsidRDefault="00F719AD" w:rsidP="0039045F">
      <w:pPr>
        <w:ind w:leftChars="471" w:left="1130" w:firstLine="2"/>
      </w:pPr>
      <w:r>
        <w:rPr>
          <w:rFonts w:hint="eastAsia"/>
        </w:rPr>
        <w:t>▲</w:t>
      </w:r>
      <w:r>
        <w:rPr>
          <w:rFonts w:hint="eastAsia"/>
        </w:rPr>
        <w:t xml:space="preserve"> </w:t>
      </w:r>
      <w:r>
        <w:rPr>
          <w:rFonts w:hint="eastAsia"/>
        </w:rPr>
        <w:t>特教老師完成孩子專屬的評估報告</w:t>
      </w:r>
    </w:p>
    <w:p w:rsidR="00F76D1E" w:rsidRDefault="00F719AD" w:rsidP="0039045F">
      <w:pPr>
        <w:ind w:leftChars="471" w:left="1130" w:firstLine="2"/>
      </w:pPr>
      <w:r>
        <w:rPr>
          <w:rFonts w:hint="eastAsia"/>
        </w:rPr>
        <w:t>▲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鑑</w:t>
      </w:r>
      <w:proofErr w:type="gramEnd"/>
      <w:r>
        <w:rPr>
          <w:rFonts w:hint="eastAsia"/>
        </w:rPr>
        <w:t>輔會根據報告，判定孩子是否需要接受特殊教育服務</w:t>
      </w:r>
    </w:p>
    <w:sectPr w:rsidR="00F76D1E" w:rsidSect="00AD25A6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B80" w:rsidRDefault="00E40B80" w:rsidP="00AD25A6">
      <w:r>
        <w:separator/>
      </w:r>
    </w:p>
  </w:endnote>
  <w:endnote w:type="continuationSeparator" w:id="0">
    <w:p w:rsidR="00E40B80" w:rsidRDefault="00E40B80" w:rsidP="00AD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B80" w:rsidRDefault="00E40B80" w:rsidP="00AD25A6">
      <w:r>
        <w:separator/>
      </w:r>
    </w:p>
  </w:footnote>
  <w:footnote w:type="continuationSeparator" w:id="0">
    <w:p w:rsidR="00E40B80" w:rsidRDefault="00E40B80" w:rsidP="00AD2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5A6" w:rsidRDefault="00AD25A6" w:rsidP="00AD25A6">
    <w:pPr>
      <w:pStyle w:val="a3"/>
      <w:jc w:val="center"/>
    </w:pPr>
    <w:r w:rsidRPr="001F4A39">
      <w:rPr>
        <w:rFonts w:ascii="標楷體" w:eastAsia="標楷體" w:hAnsi="標楷體" w:hint="eastAsia"/>
        <w:sz w:val="44"/>
        <w:szCs w:val="44"/>
      </w:rPr>
      <w:t>仁愛國小</w:t>
    </w:r>
    <w:r>
      <w:rPr>
        <w:rFonts w:ascii="細明體" w:eastAsia="細明體" w:hAnsi="細明體" w:cs="細明體" w:hint="eastAsia"/>
        <w:sz w:val="52"/>
        <w:szCs w:val="52"/>
      </w:rPr>
      <w:t xml:space="preserve"> </w:t>
    </w:r>
    <w:r w:rsidRPr="00C2780B">
      <w:rPr>
        <w:rFonts w:ascii="標楷體" w:eastAsia="標楷體" w:hAnsi="標楷體" w:hint="eastAsia"/>
        <w:sz w:val="44"/>
        <w:szCs w:val="44"/>
      </w:rPr>
      <w:t>輔導天地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A6"/>
    <w:rsid w:val="0039045F"/>
    <w:rsid w:val="00391D30"/>
    <w:rsid w:val="004B103A"/>
    <w:rsid w:val="004D5616"/>
    <w:rsid w:val="005120F6"/>
    <w:rsid w:val="0061297C"/>
    <w:rsid w:val="00613F63"/>
    <w:rsid w:val="007D7802"/>
    <w:rsid w:val="00906298"/>
    <w:rsid w:val="009D52E6"/>
    <w:rsid w:val="00AD25A6"/>
    <w:rsid w:val="00B038C0"/>
    <w:rsid w:val="00E40B80"/>
    <w:rsid w:val="00F7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CFB08"/>
  <w15:chartTrackingRefBased/>
  <w15:docId w15:val="{C69C730E-D030-4CB7-8AF1-3D1509E8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25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2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25A6"/>
    <w:rPr>
      <w:sz w:val="20"/>
      <w:szCs w:val="20"/>
    </w:rPr>
  </w:style>
  <w:style w:type="paragraph" w:styleId="Web">
    <w:name w:val="Normal (Web)"/>
    <w:basedOn w:val="a"/>
    <w:uiPriority w:val="99"/>
    <w:rsid w:val="00AD25A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5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D56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cp:lastPrinted>2020-09-09T02:34:00Z</cp:lastPrinted>
  <dcterms:created xsi:type="dcterms:W3CDTF">2020-09-09T02:29:00Z</dcterms:created>
  <dcterms:modified xsi:type="dcterms:W3CDTF">2020-09-09T02:35:00Z</dcterms:modified>
</cp:coreProperties>
</file>