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F6" w:rsidRPr="005120F6" w:rsidRDefault="005120F6" w:rsidP="005120F6">
      <w:pPr>
        <w:pStyle w:val="Web"/>
        <w:snapToGrid w:val="0"/>
        <w:spacing w:line="560" w:lineRule="exact"/>
        <w:jc w:val="center"/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</w:pPr>
      <w:bookmarkStart w:id="0" w:name="_GoBack"/>
      <w:r w:rsidRPr="005120F6"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  <w:t>從NG到OK的教養說話術</w:t>
      </w:r>
      <w:r>
        <w:rPr>
          <w:rFonts w:ascii="微軟正黑體" w:eastAsia="微軟正黑體" w:hAnsi="微軟正黑體" w:cs="新細明體"/>
          <w:bCs/>
          <w:color w:val="373737"/>
          <w:sz w:val="44"/>
          <w:szCs w:val="44"/>
        </w:rPr>
        <w:br/>
      </w:r>
      <w:r w:rsidRPr="005120F6"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  <w:t>父母常犯的5種NG句型</w:t>
      </w:r>
    </w:p>
    <w:bookmarkEnd w:id="0"/>
    <w:p w:rsidR="005120F6" w:rsidRPr="005120F6" w:rsidRDefault="005120F6" w:rsidP="005120F6">
      <w:pPr>
        <w:ind w:firstLineChars="236" w:firstLine="496"/>
        <w:jc w:val="right"/>
        <w:rPr>
          <w:rFonts w:ascii="微軟正黑體" w:eastAsia="微軟正黑體" w:hAnsi="微軟正黑體" w:hint="eastAsia"/>
          <w:color w:val="000000"/>
          <w:sz w:val="21"/>
          <w:szCs w:val="21"/>
        </w:rPr>
      </w:pP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本文摘自「親子天</w:t>
      </w:r>
      <w:r w:rsidRPr="007D7802">
        <w:rPr>
          <w:rFonts w:ascii="微軟正黑體" w:eastAsia="微軟正黑體" w:hAnsi="微軟正黑體"/>
          <w:color w:val="000000"/>
          <w:sz w:val="21"/>
          <w:szCs w:val="21"/>
        </w:rPr>
        <w:t xml:space="preserve">下雜誌」  </w:t>
      </w:r>
      <w:r w:rsidRPr="007D7802">
        <w:rPr>
          <w:rFonts w:ascii="微軟正黑體" w:eastAsia="微軟正黑體" w:hAnsi="微軟正黑體" w:hint="eastAsia"/>
          <w:color w:val="000000"/>
          <w:sz w:val="21"/>
          <w:szCs w:val="21"/>
        </w:rPr>
        <w:t>作者：</w:t>
      </w:r>
      <w:r w:rsidRPr="005120F6">
        <w:rPr>
          <w:rFonts w:ascii="微軟正黑體" w:eastAsia="微軟正黑體" w:hAnsi="微軟正黑體" w:hint="eastAsia"/>
          <w:color w:val="000000"/>
          <w:sz w:val="21"/>
          <w:szCs w:val="21"/>
        </w:rPr>
        <w:t>蘇岱</w:t>
      </w:r>
      <w:proofErr w:type="gramStart"/>
      <w:r w:rsidRPr="005120F6">
        <w:rPr>
          <w:rFonts w:ascii="微軟正黑體" w:eastAsia="微軟正黑體" w:hAnsi="微軟正黑體" w:hint="eastAsia"/>
          <w:color w:val="000000"/>
          <w:sz w:val="21"/>
          <w:szCs w:val="21"/>
        </w:rPr>
        <w:t>崙</w:t>
      </w:r>
      <w:proofErr w:type="gramEnd"/>
      <w:r w:rsidRPr="005120F6">
        <w:rPr>
          <w:rFonts w:ascii="微軟正黑體" w:eastAsia="微軟正黑體" w:hAnsi="微軟正黑體" w:hint="eastAsia"/>
          <w:color w:val="000000"/>
          <w:sz w:val="21"/>
          <w:szCs w:val="21"/>
        </w:rPr>
        <w:t xml:space="preserve"> </w:t>
      </w:r>
    </w:p>
    <w:p w:rsidR="005120F6" w:rsidRPr="005120F6" w:rsidRDefault="005120F6" w:rsidP="005120F6">
      <w:pPr>
        <w:widowControl/>
        <w:spacing w:before="300" w:line="120" w:lineRule="atLeast"/>
        <w:ind w:leftChars="59" w:left="142" w:rightChars="162" w:right="389" w:firstLineChars="295" w:firstLine="709"/>
        <w:textAlignment w:val="baseline"/>
        <w:rPr>
          <w:rFonts w:ascii="標楷體" w:eastAsia="標楷體" w:hAnsi="標楷體" w:cs="Times New Roman" w:hint="eastAsia"/>
          <w:b/>
          <w:i/>
          <w:szCs w:val="24"/>
        </w:rPr>
      </w:pPr>
      <w:r w:rsidRPr="005120F6">
        <w:rPr>
          <w:rFonts w:ascii="標楷體" w:eastAsia="標楷體" w:hAnsi="標楷體" w:cs="Times New Roman" w:hint="eastAsia"/>
          <w:b/>
          <w:i/>
          <w:szCs w:val="24"/>
        </w:rPr>
        <w:t>趨勢大師大前</w:t>
      </w:r>
      <w:proofErr w:type="gramStart"/>
      <w:r w:rsidRPr="005120F6">
        <w:rPr>
          <w:rFonts w:ascii="標楷體" w:eastAsia="標楷體" w:hAnsi="標楷體" w:cs="Times New Roman" w:hint="eastAsia"/>
          <w:b/>
          <w:i/>
          <w:szCs w:val="24"/>
        </w:rPr>
        <w:t>研</w:t>
      </w:r>
      <w:proofErr w:type="gramEnd"/>
      <w:r w:rsidRPr="005120F6">
        <w:rPr>
          <w:rFonts w:ascii="標楷體" w:eastAsia="標楷體" w:hAnsi="標楷體" w:cs="Times New Roman" w:hint="eastAsia"/>
          <w:b/>
          <w:i/>
          <w:szCs w:val="24"/>
        </w:rPr>
        <w:t>一說：「對話是家庭中唯一的安全裝置。」但是，不恰當的管教語句恐怕比不</w:t>
      </w:r>
      <w:proofErr w:type="gramStart"/>
      <w:r w:rsidRPr="005120F6">
        <w:rPr>
          <w:rFonts w:ascii="標楷體" w:eastAsia="標楷體" w:hAnsi="標楷體" w:cs="Times New Roman" w:hint="eastAsia"/>
          <w:b/>
          <w:i/>
          <w:szCs w:val="24"/>
        </w:rPr>
        <w:t>說還糟</w:t>
      </w:r>
      <w:proofErr w:type="gramEnd"/>
      <w:r w:rsidRPr="005120F6">
        <w:rPr>
          <w:rFonts w:ascii="標楷體" w:eastAsia="標楷體" w:hAnsi="標楷體" w:cs="Times New Roman" w:hint="eastAsia"/>
          <w:b/>
          <w:i/>
          <w:szCs w:val="24"/>
        </w:rPr>
        <w:t>！</w:t>
      </w:r>
      <w:proofErr w:type="gramStart"/>
      <w:r w:rsidRPr="005120F6">
        <w:rPr>
          <w:rFonts w:ascii="標楷體" w:eastAsia="標楷體" w:hAnsi="標楷體" w:cs="Times New Roman" w:hint="eastAsia"/>
          <w:b/>
          <w:i/>
          <w:szCs w:val="24"/>
        </w:rPr>
        <w:t>5種爸</w:t>
      </w:r>
      <w:proofErr w:type="gramEnd"/>
      <w:r w:rsidRPr="005120F6">
        <w:rPr>
          <w:rFonts w:ascii="標楷體" w:eastAsia="標楷體" w:hAnsi="標楷體" w:cs="Times New Roman" w:hint="eastAsia"/>
          <w:b/>
          <w:i/>
          <w:szCs w:val="24"/>
        </w:rPr>
        <w:t>媽常犯的錯誤教養句型，</w:t>
      </w:r>
      <w:proofErr w:type="gramStart"/>
      <w:r w:rsidRPr="005120F6">
        <w:rPr>
          <w:rFonts w:ascii="標楷體" w:eastAsia="標楷體" w:hAnsi="標楷體" w:cs="Times New Roman" w:hint="eastAsia"/>
          <w:b/>
          <w:i/>
          <w:szCs w:val="24"/>
        </w:rPr>
        <w:t>你說過幾種</w:t>
      </w:r>
      <w:proofErr w:type="gramEnd"/>
      <w:r w:rsidRPr="005120F6">
        <w:rPr>
          <w:rFonts w:ascii="標楷體" w:eastAsia="標楷體" w:hAnsi="標楷體" w:cs="Times New Roman" w:hint="eastAsia"/>
          <w:b/>
          <w:i/>
          <w:szCs w:val="24"/>
        </w:rPr>
        <w:t>？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「快一點！你到底要我講幾遍！」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巧虎教</w:t>
      </w:r>
      <w:proofErr w:type="gramEnd"/>
      <w:r>
        <w:rPr>
          <w:rFonts w:hint="eastAsia"/>
        </w:rPr>
        <w:t>的你都沒有在聽！」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「都幾點了，還不睡覺！」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「讀書有打電腦這樣專心就好了。」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這些話是不是聽起來超級熟悉？《親子天下》</w:t>
      </w:r>
      <w:proofErr w:type="gramStart"/>
      <w:r>
        <w:rPr>
          <w:rFonts w:hint="eastAsia"/>
        </w:rPr>
        <w:t>在臉書粉絲</w:t>
      </w:r>
      <w:proofErr w:type="gramEnd"/>
      <w:r>
        <w:rPr>
          <w:rFonts w:hint="eastAsia"/>
        </w:rPr>
        <w:t>團做了個小調查，問各位爸媽粉絲最常「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」小孩的話語是什麼。三百多則家長留言中，不分孩子年齡大小，大約有兩百多則，第一名永遠都是「快一點」。「快一點」適用於一天二十四小時的各種場合：快點起床、快點吃、快點去刷牙、快點寫功課、快點去洗澡、快點關電腦、快點上床睡覺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明明一天就只有二十四小時，為什麼孩子好像覺得他有一百小時，做任何事都拖拖拉拉，只有看電視打電腦不用催？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自己罵小孩的時候火冒三丈，看到原來大家都說一樣的話，不禁莞爾。日本教養雜誌《</w:t>
      </w:r>
      <w:r>
        <w:rPr>
          <w:rFonts w:hint="eastAsia"/>
        </w:rPr>
        <w:t>AERA with Kids</w:t>
      </w:r>
      <w:r>
        <w:rPr>
          <w:rFonts w:hint="eastAsia"/>
        </w:rPr>
        <w:t>》去年調查了三百位家有小學生的媽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，結果有九六％的媽媽每天至少會講一次「快一點」，但是，若問媽媽是否覺得「其實不說快一點會比較好」，有高達九成的人表示同意，「快一點媽媽」內心很掙扎。</w:t>
      </w:r>
    </w:p>
    <w:p w:rsidR="005120F6" w:rsidRDefault="005120F6" w:rsidP="005120F6">
      <w:pPr>
        <w:ind w:firstLineChars="236" w:firstLine="566"/>
      </w:pPr>
    </w:p>
    <w:p w:rsidR="005120F6" w:rsidRPr="005120F6" w:rsidRDefault="005120F6" w:rsidP="005120F6">
      <w:pPr>
        <w:ind w:firstLineChars="236" w:firstLine="566"/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</w:pPr>
      <w:r w:rsidRPr="005120F6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無心之話，恐影響孩子一輩子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「快一點」高掛父母常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句榜首，代表其實無效，所以才每天都得說。而更令人震驚的是，這不但是無效句，可能還有負面影響。日本新書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換個說法，讓孩子重拾動機：引導式對話的五大法則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（暫譯）中提到，一項針對日、韓、中、美高中生的調查，日本孩子「覺得自己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遜」的比例是最高的，而讓日本孩子覺得自己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遜的教養語言，第一名就是「快一點」。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爸媽無心的話，</w:t>
      </w:r>
      <w:proofErr w:type="gramStart"/>
      <w:r>
        <w:rPr>
          <w:rFonts w:hint="eastAsia"/>
        </w:rPr>
        <w:t>的確會埋在</w:t>
      </w:r>
      <w:proofErr w:type="gramEnd"/>
      <w:r>
        <w:rPr>
          <w:rFonts w:hint="eastAsia"/>
        </w:rPr>
        <w:t>孩子心裡，隨之發酵成長。聯合心理諮商所心理師邱永林說，曾諮商過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案，外貌亮麗、也是職場上成功的女強人，但她卻否定自己的外表，找對象時也沒有自信，有過兩次失敗的婚姻。深談後才發現，原來這名個案小時候，媽媽曾經當著她的面，對外人說她是三姊妹中「最醜、脾氣最壞」，她生命裡一直帶著這句話，且深受影響。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於是，</w:t>
      </w:r>
      <w:proofErr w:type="gramStart"/>
      <w:r>
        <w:rPr>
          <w:rFonts w:hint="eastAsia"/>
        </w:rPr>
        <w:t>爸媽對孩子</w:t>
      </w:r>
      <w:proofErr w:type="gramEnd"/>
      <w:r>
        <w:rPr>
          <w:rFonts w:hint="eastAsia"/>
        </w:rPr>
        <w:t>的碎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語句，一不小心，就從爆笑療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路線，荒腔走板成親情倫理大悲劇。父母在行使教養語句的挑戰，不只是「怎樣說孩子才會聽」，還有「如何不造成負面影響」，以及</w:t>
      </w:r>
      <w:r>
        <w:rPr>
          <w:rFonts w:hint="eastAsia"/>
        </w:rPr>
        <w:lastRenderedPageBreak/>
        <w:t>「怎樣說才能正向引導孩子」。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就算是稱讚、鼓勵的話語，如果傳達的內容不恰當，也會造成錯誤引導。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《無心的壞話，會寄放孩子一輩子》作者伊麗莎．麥德哈斯（</w:t>
      </w:r>
      <w:r>
        <w:rPr>
          <w:rFonts w:hint="eastAsia"/>
        </w:rPr>
        <w:t xml:space="preserve">Elisa </w:t>
      </w:r>
      <w:proofErr w:type="spellStart"/>
      <w:r>
        <w:rPr>
          <w:rFonts w:hint="eastAsia"/>
        </w:rPr>
        <w:t>Medhus</w:t>
      </w:r>
      <w:proofErr w:type="spellEnd"/>
      <w:r>
        <w:rPr>
          <w:rFonts w:hint="eastAsia"/>
        </w:rPr>
        <w:t>）在書中指出，親子關係雖然從過去的「獨裁專制」邁入現今的「民主關係」，但親子互動模式中仍有兩項主要錯誤一直延續未變：一是我們教出的孩子，得倚賴外界認同才能做決定；二是我們阻礙了孩子邏輯思考能力的發展。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麥德哈斯認為，爸媽的教養說話術格外重要，不論是責備或是讚美，話語中所承載的訊息，都得避免引導孩子走入這兩種模式。</w:t>
      </w:r>
    </w:p>
    <w:p w:rsidR="005120F6" w:rsidRPr="005120F6" w:rsidRDefault="005120F6" w:rsidP="005120F6">
      <w:pPr>
        <w:ind w:firstLineChars="236" w:firstLine="566"/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</w:pPr>
      <w:r w:rsidRPr="005120F6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五種</w:t>
      </w:r>
      <w:r w:rsidRPr="005120F6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NG</w:t>
      </w:r>
      <w:r w:rsidRPr="005120F6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模式，多說無益</w:t>
      </w: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以下是五種大人常犯的</w:t>
      </w:r>
      <w:r>
        <w:rPr>
          <w:rFonts w:hint="eastAsia"/>
        </w:rPr>
        <w:t>NG</w:t>
      </w:r>
      <w:r>
        <w:rPr>
          <w:rFonts w:hint="eastAsia"/>
        </w:rPr>
        <w:t>教養句型。</w:t>
      </w:r>
    </w:p>
    <w:p w:rsidR="005120F6" w:rsidRPr="005120F6" w:rsidRDefault="005120F6" w:rsidP="005120F6">
      <w:pPr>
        <w:ind w:firstLineChars="236" w:firstLine="567"/>
        <w:rPr>
          <w:b/>
        </w:rPr>
      </w:pPr>
      <w:r w:rsidRPr="005120F6">
        <w:rPr>
          <w:rFonts w:hint="eastAsia"/>
          <w:b/>
        </w:rPr>
        <w:t>①</w:t>
      </w:r>
      <w:r w:rsidRPr="005120F6">
        <w:rPr>
          <w:b/>
        </w:rPr>
        <w:t xml:space="preserve"> </w:t>
      </w:r>
      <w:r w:rsidRPr="005120F6">
        <w:rPr>
          <w:rFonts w:hint="eastAsia"/>
          <w:b/>
        </w:rPr>
        <w:t>不自覺的反射性用語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「不要拖拖拉拉！」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「閉嘴！」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「講幾次了還聽不懂？」</w:t>
      </w:r>
    </w:p>
    <w:p w:rsidR="005120F6" w:rsidRDefault="005120F6" w:rsidP="005120F6">
      <w:pPr>
        <w:ind w:leftChars="413" w:left="991" w:firstLineChars="236" w:firstLine="566"/>
        <w:rPr>
          <w:rFonts w:hint="eastAsia"/>
        </w:rPr>
      </w:pPr>
      <w:r>
        <w:rPr>
          <w:rFonts w:hint="eastAsia"/>
        </w:rPr>
        <w:t>麥德哈斯書中指出，這一類父母親常不自覺說出口的反射用語，其實是反映了成年人面對孩子不恰當行為時，立刻彈出的焦慮、憤怒或失望情緒，主要原因是來自成人自己的壓力，其實和孩子行為沒有什麼關係。</w:t>
      </w:r>
    </w:p>
    <w:p w:rsidR="005120F6" w:rsidRDefault="005120F6" w:rsidP="005120F6">
      <w:pPr>
        <w:ind w:leftChars="413" w:left="991" w:firstLineChars="236" w:firstLine="566"/>
      </w:pPr>
      <w:r>
        <w:rPr>
          <w:rFonts w:hint="eastAsia"/>
        </w:rPr>
        <w:t>反射性話語常帶有負面表述，例如「不要踩水」、「不要玩那個」，會讓孩子和自己看到「做錯什麼」而非「</w:t>
      </w:r>
      <w:proofErr w:type="gramStart"/>
      <w:r>
        <w:rPr>
          <w:rFonts w:hint="eastAsia"/>
        </w:rPr>
        <w:t>做對</w:t>
      </w:r>
      <w:proofErr w:type="gramEnd"/>
      <w:r>
        <w:rPr>
          <w:rFonts w:hint="eastAsia"/>
        </w:rPr>
        <w:t>哪些事」。帶有憤怒語氣的反射話語更是具有強大殺傷力，只會引起孩子反彈、畏縮或缺乏自信。</w:t>
      </w:r>
    </w:p>
    <w:p w:rsidR="005120F6" w:rsidRPr="005120F6" w:rsidRDefault="005120F6" w:rsidP="005120F6">
      <w:pPr>
        <w:ind w:firstLineChars="236" w:firstLine="567"/>
        <w:rPr>
          <w:b/>
        </w:rPr>
      </w:pPr>
      <w:r w:rsidRPr="005120F6">
        <w:rPr>
          <w:rFonts w:hint="eastAsia"/>
          <w:b/>
        </w:rPr>
        <w:t>②</w:t>
      </w:r>
      <w:r w:rsidRPr="005120F6">
        <w:rPr>
          <w:b/>
        </w:rPr>
        <w:t xml:space="preserve"> </w:t>
      </w:r>
      <w:r w:rsidRPr="005120F6">
        <w:rPr>
          <w:rFonts w:hint="eastAsia"/>
          <w:b/>
        </w:rPr>
        <w:t>威脅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「再不關掉電腦，我就把螢幕丟掉！」</w:t>
      </w:r>
    </w:p>
    <w:p w:rsidR="005120F6" w:rsidRDefault="005120F6" w:rsidP="005120F6">
      <w:pPr>
        <w:ind w:leftChars="413" w:left="991" w:firstLineChars="236" w:firstLine="566"/>
        <w:rPr>
          <w:rFonts w:hint="eastAsia"/>
        </w:rPr>
      </w:pPr>
      <w:r>
        <w:rPr>
          <w:rFonts w:hint="eastAsia"/>
        </w:rPr>
        <w:t>口頭威脅或許能帶來短暫、立即效果，但是孩子會不斷偵測大人的底限，和測試這項「威脅」發生的可能性。所以除非大人到最後能真的成功變身成媽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酷斯拉，把螢幕吞了，一旦孩子發現爸媽其實不會真的丟掉，這種威脅是沒有用的。</w:t>
      </w:r>
    </w:p>
    <w:p w:rsidR="005120F6" w:rsidRPr="005120F6" w:rsidRDefault="005120F6" w:rsidP="005120F6">
      <w:pPr>
        <w:ind w:firstLineChars="236" w:firstLine="567"/>
        <w:rPr>
          <w:b/>
        </w:rPr>
      </w:pPr>
      <w:r w:rsidRPr="005120F6">
        <w:rPr>
          <w:rFonts w:hint="eastAsia"/>
          <w:b/>
        </w:rPr>
        <w:t>③</w:t>
      </w:r>
      <w:r w:rsidRPr="005120F6">
        <w:rPr>
          <w:b/>
        </w:rPr>
        <w:t xml:space="preserve"> </w:t>
      </w:r>
      <w:r w:rsidRPr="005120F6">
        <w:rPr>
          <w:rFonts w:hint="eastAsia"/>
          <w:b/>
        </w:rPr>
        <w:t>空泛的讚美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「你真聰明！」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「你好棒！」</w:t>
      </w:r>
    </w:p>
    <w:p w:rsidR="005120F6" w:rsidRDefault="005120F6" w:rsidP="005120F6">
      <w:pPr>
        <w:ind w:leftChars="413" w:left="991" w:firstLineChars="236" w:firstLine="566"/>
        <w:rPr>
          <w:rFonts w:hint="eastAsia"/>
        </w:rPr>
      </w:pPr>
      <w:r>
        <w:rPr>
          <w:rFonts w:hint="eastAsia"/>
        </w:rPr>
        <w:t>邱永林指出，當聽到「空泛的讚美」和「建設性的批評」時，剛開始聽者會傾向接受、喜歡讚美的訊息，但久了就發現，有建設性的批評才是最有幫助的。</w:t>
      </w:r>
    </w:p>
    <w:p w:rsidR="005120F6" w:rsidRDefault="005120F6" w:rsidP="005120F6">
      <w:pPr>
        <w:ind w:leftChars="413" w:left="991" w:firstLineChars="236" w:firstLine="566"/>
        <w:rPr>
          <w:rFonts w:hint="eastAsia"/>
        </w:rPr>
      </w:pPr>
      <w:r>
        <w:rPr>
          <w:rFonts w:hint="eastAsia"/>
        </w:rPr>
        <w:t>政治大學教育學系教授詹志禹曾在專欄文章〈讚美的風險〉中寫道，許多教育心理學的實驗發現，十歲以下的孩子會認為能力是後天的，努力愈多能力愈強；但約十歲以上就會轉而認為能力是先天的，需要的努力愈多，代表能力不夠強。因此，讚美孩子努力、具體做過的事實，會比讚美結果有效，但也要傳達「能力是努力的結果」、「沒有努力就不能把天賦發展成為能力」等訊息。</w:t>
      </w:r>
    </w:p>
    <w:p w:rsidR="005120F6" w:rsidRPr="005120F6" w:rsidRDefault="005120F6" w:rsidP="005120F6">
      <w:pPr>
        <w:ind w:firstLineChars="236" w:firstLine="567"/>
        <w:rPr>
          <w:b/>
        </w:rPr>
      </w:pPr>
      <w:r w:rsidRPr="005120F6">
        <w:rPr>
          <w:rFonts w:hint="eastAsia"/>
          <w:b/>
        </w:rPr>
        <w:t>④</w:t>
      </w:r>
      <w:r w:rsidRPr="005120F6">
        <w:rPr>
          <w:b/>
        </w:rPr>
        <w:t xml:space="preserve"> </w:t>
      </w:r>
      <w:r w:rsidRPr="005120F6">
        <w:rPr>
          <w:rFonts w:hint="eastAsia"/>
          <w:b/>
        </w:rPr>
        <w:t>主觀評價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這題教那麼</w:t>
      </w:r>
      <w:proofErr w:type="gramEnd"/>
      <w:r>
        <w:rPr>
          <w:rFonts w:hint="eastAsia"/>
        </w:rPr>
        <w:t>多次還不會，你腦袋裝什麼？」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「你從來都不會主動練琴，每次都要大人催！」</w:t>
      </w:r>
    </w:p>
    <w:p w:rsidR="005120F6" w:rsidRDefault="005120F6" w:rsidP="005120F6">
      <w:pPr>
        <w:ind w:leftChars="413" w:left="991" w:firstLineChars="236" w:firstLine="566"/>
      </w:pPr>
      <w:r>
        <w:rPr>
          <w:rFonts w:hint="eastAsia"/>
        </w:rPr>
        <w:t>當我們責備或批評孩子時，經常不自覺給孩子貼上負面標籤，如「從不」、「總是」造</w:t>
      </w:r>
      <w:r>
        <w:rPr>
          <w:rFonts w:hint="eastAsia"/>
        </w:rPr>
        <w:lastRenderedPageBreak/>
        <w:t>成錯誤的自我形塑，或是讓孩子內心形成「內在判官」，從內在想法、行為舉止到外表都十分在意大人的看法。若帶有人身攻擊的訊息，更會傷害孩子的自尊，暗示孩子本質上有問題。</w:t>
      </w:r>
    </w:p>
    <w:p w:rsidR="005120F6" w:rsidRPr="005120F6" w:rsidRDefault="005120F6" w:rsidP="005120F6">
      <w:pPr>
        <w:ind w:firstLineChars="236" w:firstLine="567"/>
        <w:rPr>
          <w:b/>
        </w:rPr>
      </w:pPr>
      <w:r w:rsidRPr="005120F6">
        <w:rPr>
          <w:rFonts w:hint="eastAsia"/>
          <w:b/>
        </w:rPr>
        <w:t>⑤</w:t>
      </w:r>
      <w:r w:rsidRPr="005120F6">
        <w:rPr>
          <w:b/>
        </w:rPr>
        <w:t xml:space="preserve"> </w:t>
      </w:r>
      <w:r w:rsidRPr="005120F6">
        <w:rPr>
          <w:rFonts w:hint="eastAsia"/>
          <w:b/>
        </w:rPr>
        <w:t>條件交換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「只要通過英語檢定，爸爸就買新的遊戲軟體給你。」</w:t>
      </w:r>
    </w:p>
    <w:p w:rsidR="005120F6" w:rsidRDefault="005120F6" w:rsidP="005120F6">
      <w:pPr>
        <w:ind w:leftChars="177" w:left="425" w:firstLineChars="236" w:firstLine="566"/>
        <w:rPr>
          <w:rFonts w:hint="eastAsia"/>
        </w:rPr>
      </w:pPr>
      <w:r>
        <w:rPr>
          <w:rFonts w:hint="eastAsia"/>
        </w:rPr>
        <w:t>「若每</w:t>
      </w:r>
      <w:proofErr w:type="gramStart"/>
      <w:r>
        <w:rPr>
          <w:rFonts w:hint="eastAsia"/>
        </w:rPr>
        <w:t>科都考一百分</w:t>
      </w:r>
      <w:proofErr w:type="gramEnd"/>
      <w:r>
        <w:rPr>
          <w:rFonts w:hint="eastAsia"/>
        </w:rPr>
        <w:t>，媽媽就給你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百元。」</w:t>
      </w:r>
    </w:p>
    <w:p w:rsidR="005120F6" w:rsidRDefault="005120F6" w:rsidP="005120F6">
      <w:pPr>
        <w:ind w:leftChars="413" w:left="991" w:firstLineChars="236" w:firstLine="566"/>
        <w:rPr>
          <w:rFonts w:hint="eastAsia"/>
        </w:rPr>
      </w:pPr>
      <w:r>
        <w:rPr>
          <w:rFonts w:hint="eastAsia"/>
        </w:rPr>
        <w:t>麥德哈斯在書中舉了自己親身經歷：她在五個孩子尚年幼時，偶爾必須出遠門，忍不住對孩子說：「只要你們乖乖聽保母的話，我就帶小禮物給你們。」結果當她結束旅程，回家等不及親親抱抱這些令她掛念的小臉蛋時，孩子們卻急切的問：「你帶了什麼給我？帶了什麼？」</w:t>
      </w:r>
      <w:proofErr w:type="gramStart"/>
      <w:r>
        <w:rPr>
          <w:rFonts w:hint="eastAsia"/>
        </w:rPr>
        <w:t>瞬間澆</w:t>
      </w:r>
      <w:proofErr w:type="gramEnd"/>
      <w:r>
        <w:rPr>
          <w:rFonts w:hint="eastAsia"/>
        </w:rPr>
        <w:t>熄她的母愛。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《這樣讚美與責備，孩子知道你愛他》</w:t>
      </w:r>
      <w:proofErr w:type="gramStart"/>
      <w:r>
        <w:rPr>
          <w:rFonts w:hint="eastAsia"/>
        </w:rPr>
        <w:t>作者明橋大</w:t>
      </w:r>
      <w:proofErr w:type="gramEnd"/>
      <w:r>
        <w:rPr>
          <w:rFonts w:hint="eastAsia"/>
        </w:rPr>
        <w:t>二提醒，用金錢和物質來鼓勵孩子，可能造成他為了得到某樣東西，才會去做，若缺乏物質獎賞，就不會做。但我們希望培養出的孩子是，為自己努力而得到的成果感到開心，所以運用時必須格外謹慎。</w:t>
      </w:r>
    </w:p>
    <w:p w:rsidR="005120F6" w:rsidRDefault="005120F6" w:rsidP="005120F6">
      <w:pPr>
        <w:ind w:firstLineChars="236" w:firstLine="566"/>
      </w:pPr>
    </w:p>
    <w:p w:rsidR="005120F6" w:rsidRDefault="005120F6" w:rsidP="005120F6">
      <w:pPr>
        <w:ind w:firstLineChars="236" w:firstLine="566"/>
        <w:rPr>
          <w:rFonts w:hint="eastAsia"/>
        </w:rPr>
      </w:pPr>
      <w:r>
        <w:rPr>
          <w:rFonts w:hint="eastAsia"/>
        </w:rPr>
        <w:t>雖然出發點是為了讓孩子行為更好，但仔細想想，我們對孩子吐露的那些語句，應該不會對其他成年人說。爸媽拋出這些話語，有時是基於方便、不必動腦筋、可立刻見效，甚至只是發洩情緒與焦慮等，其實都並非健康營養的溝通。</w:t>
      </w:r>
    </w:p>
    <w:p w:rsidR="00F76D1E" w:rsidRDefault="005120F6" w:rsidP="005120F6">
      <w:pPr>
        <w:ind w:firstLineChars="236" w:firstLine="566"/>
      </w:pPr>
      <w:r>
        <w:rPr>
          <w:rFonts w:hint="eastAsia"/>
        </w:rPr>
        <w:t>「談話」，是當代父母最重要的教養工具。體察話語中的陷阱，反思言談傳遞的潛意識或價值引導，是每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父母都應操練的「教養第一課」。</w:t>
      </w:r>
    </w:p>
    <w:sectPr w:rsidR="00F76D1E" w:rsidSect="00AD25A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E9" w:rsidRDefault="00834DE9" w:rsidP="00AD25A6">
      <w:r>
        <w:separator/>
      </w:r>
    </w:p>
  </w:endnote>
  <w:endnote w:type="continuationSeparator" w:id="0">
    <w:p w:rsidR="00834DE9" w:rsidRDefault="00834DE9" w:rsidP="00AD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E9" w:rsidRDefault="00834DE9" w:rsidP="00AD25A6">
      <w:r>
        <w:separator/>
      </w:r>
    </w:p>
  </w:footnote>
  <w:footnote w:type="continuationSeparator" w:id="0">
    <w:p w:rsidR="00834DE9" w:rsidRDefault="00834DE9" w:rsidP="00AD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A6" w:rsidRDefault="00AD25A6" w:rsidP="00AD25A6">
    <w:pPr>
      <w:pStyle w:val="a3"/>
      <w:jc w:val="center"/>
    </w:pPr>
    <w:r w:rsidRPr="001F4A39">
      <w:rPr>
        <w:rFonts w:ascii="標楷體" w:eastAsia="標楷體" w:hAnsi="標楷體" w:hint="eastAsia"/>
        <w:sz w:val="44"/>
        <w:szCs w:val="44"/>
      </w:rPr>
      <w:t>仁愛國小</w:t>
    </w:r>
    <w:r>
      <w:rPr>
        <w:rFonts w:ascii="細明體" w:eastAsia="細明體" w:hAnsi="細明體" w:cs="細明體" w:hint="eastAsia"/>
        <w:sz w:val="52"/>
        <w:szCs w:val="52"/>
      </w:rPr>
      <w:t xml:space="preserve"> </w:t>
    </w:r>
    <w:r w:rsidRPr="00C2780B">
      <w:rPr>
        <w:rFonts w:ascii="標楷體" w:eastAsia="標楷體" w:hAnsi="標楷體" w:hint="eastAsia"/>
        <w:sz w:val="44"/>
        <w:szCs w:val="44"/>
      </w:rPr>
      <w:t>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A6"/>
    <w:rsid w:val="00391D30"/>
    <w:rsid w:val="004B103A"/>
    <w:rsid w:val="005120F6"/>
    <w:rsid w:val="00613F63"/>
    <w:rsid w:val="007D7802"/>
    <w:rsid w:val="00834DE9"/>
    <w:rsid w:val="009D52E6"/>
    <w:rsid w:val="00AD25A6"/>
    <w:rsid w:val="00B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FB08"/>
  <w15:chartTrackingRefBased/>
  <w15:docId w15:val="{C69C730E-D030-4CB7-8AF1-3D1509E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5A6"/>
    <w:rPr>
      <w:sz w:val="20"/>
      <w:szCs w:val="20"/>
    </w:rPr>
  </w:style>
  <w:style w:type="paragraph" w:styleId="Web">
    <w:name w:val="Normal (Web)"/>
    <w:basedOn w:val="a"/>
    <w:uiPriority w:val="99"/>
    <w:rsid w:val="00AD25A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2020-09-09T01:41:00Z</dcterms:created>
  <dcterms:modified xsi:type="dcterms:W3CDTF">2020-09-09T01:41:00Z</dcterms:modified>
</cp:coreProperties>
</file>