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FB" w:rsidRPr="008E76AD" w:rsidRDefault="008E76AD" w:rsidP="008E76AD">
      <w:pPr>
        <w:jc w:val="center"/>
        <w:rPr>
          <w:rFonts w:ascii="標楷體" w:eastAsia="標楷體" w:hAnsi="標楷體"/>
          <w:sz w:val="36"/>
          <w:szCs w:val="36"/>
        </w:rPr>
      </w:pPr>
      <w:r w:rsidRPr="008E76AD">
        <w:rPr>
          <w:rFonts w:ascii="標楷體" w:eastAsia="標楷體" w:hAnsi="標楷體" w:hint="eastAsia"/>
          <w:sz w:val="36"/>
          <w:szCs w:val="36"/>
        </w:rPr>
        <w:t>「基隆市仁愛區仁愛國小教師擔任導師辦法」</w:t>
      </w:r>
    </w:p>
    <w:p w:rsidR="008E76AD" w:rsidRPr="008E76AD" w:rsidRDefault="008E76AD" w:rsidP="008E76A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108年6月10日校務會議通過</w:t>
      </w:r>
    </w:p>
    <w:p w:rsidR="008E76AD" w:rsidRPr="008E76AD" w:rsidRDefault="008E76AD" w:rsidP="008E76AD">
      <w:pPr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一、依據：</w:t>
      </w:r>
    </w:p>
    <w:p w:rsidR="0003047E" w:rsidRDefault="00E51FEB" w:rsidP="00E51FEB">
      <w:pPr>
        <w:ind w:leftChars="177" w:left="425" w:firstLineChars="175" w:firstLine="4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8E76AD" w:rsidRPr="008E76AD">
        <w:rPr>
          <w:rFonts w:ascii="標楷體" w:eastAsia="標楷體" w:hAnsi="標楷體" w:hint="eastAsia"/>
        </w:rPr>
        <w:t>本校教師聘約第十三條：教師有擔任導師及兼任行政工作之義務，校長得聘教師擔任導師、行政職務及行政工作（無給職）。但前述人員產生有困難時，由校長</w:t>
      </w:r>
    </w:p>
    <w:p w:rsidR="008E76AD" w:rsidRPr="008E76AD" w:rsidRDefault="008E76AD" w:rsidP="00654BBF">
      <w:pPr>
        <w:spacing w:afterLines="50" w:after="180"/>
        <w:ind w:leftChars="177" w:left="425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及教師會共同制定延聘規則，經校務會議決議之，受聘之</w:t>
      </w:r>
      <w:proofErr w:type="gramStart"/>
      <w:r w:rsidRPr="008E76AD">
        <w:rPr>
          <w:rFonts w:ascii="標楷體" w:eastAsia="標楷體" w:hAnsi="標楷體" w:hint="eastAsia"/>
        </w:rPr>
        <w:t>教師均應遵守</w:t>
      </w:r>
      <w:proofErr w:type="gramEnd"/>
      <w:r w:rsidRPr="008E76AD">
        <w:rPr>
          <w:rFonts w:ascii="標楷體" w:eastAsia="標楷體" w:hAnsi="標楷體" w:hint="eastAsia"/>
        </w:rPr>
        <w:t>。</w:t>
      </w:r>
    </w:p>
    <w:p w:rsidR="008E76AD" w:rsidRPr="008E76AD" w:rsidRDefault="008E76AD" w:rsidP="008E76AD">
      <w:pPr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二、處理原則：</w:t>
      </w:r>
    </w:p>
    <w:p w:rsidR="008E76AD" w:rsidRPr="008E76AD" w:rsidRDefault="008E76AD" w:rsidP="00E51FEB">
      <w:pPr>
        <w:ind w:leftChars="118" w:left="989" w:hangingChars="294" w:hanging="706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（一）公平合理化</w:t>
      </w:r>
      <w:proofErr w:type="gramStart"/>
      <w:r w:rsidRPr="008E76AD">
        <w:rPr>
          <w:rFonts w:ascii="標楷體" w:eastAsia="標楷體" w:hAnsi="標楷體" w:hint="eastAsia"/>
        </w:rPr>
        <w:t>—</w:t>
      </w:r>
      <w:proofErr w:type="gramEnd"/>
      <w:r w:rsidRPr="008E76AD">
        <w:rPr>
          <w:rFonts w:ascii="標楷體" w:eastAsia="標楷體" w:hAnsi="標楷體" w:hint="eastAsia"/>
        </w:rPr>
        <w:t xml:space="preserve">配合九年一貫課程及學校發展，兼顧學生受教權益及教師個人需求，做最合理之導師職務安排。 </w:t>
      </w:r>
    </w:p>
    <w:p w:rsidR="008E76AD" w:rsidRPr="008E76AD" w:rsidRDefault="008E76AD" w:rsidP="00E51FEB">
      <w:pPr>
        <w:ind w:leftChars="118" w:left="989" w:hangingChars="294" w:hanging="706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（二）數據明確化</w:t>
      </w:r>
      <w:proofErr w:type="gramStart"/>
      <w:r w:rsidRPr="008E76AD">
        <w:rPr>
          <w:rFonts w:ascii="標楷體" w:eastAsia="標楷體" w:hAnsi="標楷體" w:hint="eastAsia"/>
        </w:rPr>
        <w:t>—</w:t>
      </w:r>
      <w:proofErr w:type="gramEnd"/>
      <w:r w:rsidRPr="008E76AD">
        <w:rPr>
          <w:rFonts w:ascii="標楷體" w:eastAsia="標楷體" w:hAnsi="標楷體" w:hint="eastAsia"/>
        </w:rPr>
        <w:t>以教學表現、及年資明確計算積分，兼顧全體教師權益及學校倫理。</w:t>
      </w:r>
    </w:p>
    <w:p w:rsidR="008E76AD" w:rsidRPr="008E76AD" w:rsidRDefault="008E76AD" w:rsidP="00654BBF">
      <w:pPr>
        <w:spacing w:afterLines="50" w:after="180"/>
        <w:ind w:leftChars="118" w:left="989" w:hangingChars="294" w:hanging="706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（三）公開透明化</w:t>
      </w:r>
      <w:proofErr w:type="gramStart"/>
      <w:r w:rsidRPr="008E76AD">
        <w:rPr>
          <w:rFonts w:ascii="標楷體" w:eastAsia="標楷體" w:hAnsi="標楷體" w:hint="eastAsia"/>
        </w:rPr>
        <w:t>—</w:t>
      </w:r>
      <w:proofErr w:type="gramEnd"/>
      <w:r w:rsidRPr="008E76AD">
        <w:rPr>
          <w:rFonts w:ascii="標楷體" w:eastAsia="標楷體" w:hAnsi="標楷體" w:hint="eastAsia"/>
        </w:rPr>
        <w:t>組成導師職務編排小組（以下簡稱編排小組），公開實施作業。</w:t>
      </w:r>
    </w:p>
    <w:p w:rsidR="008E76AD" w:rsidRPr="008E76AD" w:rsidRDefault="003C23DB" w:rsidP="00E51FEB">
      <w:pPr>
        <w:ind w:left="425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</w:t>
      </w:r>
      <w:r w:rsidR="008E76AD" w:rsidRPr="008E76AD">
        <w:rPr>
          <w:rFonts w:ascii="標楷體" w:eastAsia="標楷體" w:hAnsi="標楷體" w:hint="eastAsia"/>
        </w:rPr>
        <w:t>於學校行政人員依據本校行政職務編排辦法，</w:t>
      </w:r>
      <w:proofErr w:type="gramStart"/>
      <w:r w:rsidR="008E76AD" w:rsidRPr="008E76AD">
        <w:rPr>
          <w:rFonts w:ascii="標楷體" w:eastAsia="標楷體" w:hAnsi="標楷體" w:hint="eastAsia"/>
        </w:rPr>
        <w:t>級科任</w:t>
      </w:r>
      <w:proofErr w:type="gramEnd"/>
      <w:r w:rsidR="008E76AD" w:rsidRPr="008E76AD">
        <w:rPr>
          <w:rFonts w:ascii="標楷體" w:eastAsia="標楷體" w:hAnsi="標楷體" w:hint="eastAsia"/>
        </w:rPr>
        <w:t>教師轉任安排後（以具有該專長且有缺額時辦理），依下列方式編配導師職務：</w:t>
      </w:r>
    </w:p>
    <w:p w:rsidR="008E76AD" w:rsidRPr="008E76AD" w:rsidRDefault="008E76AD" w:rsidP="00654BBF">
      <w:pPr>
        <w:ind w:leftChars="118" w:left="283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（一）導師職務安排作業：</w:t>
      </w:r>
    </w:p>
    <w:p w:rsidR="00654BBF" w:rsidRDefault="00654BBF" w:rsidP="00654BBF">
      <w:pPr>
        <w:ind w:leftChars="296" w:left="991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8E76AD" w:rsidRPr="008E76AD">
        <w:rPr>
          <w:rFonts w:ascii="標楷體" w:eastAsia="標楷體" w:hAnsi="標楷體" w:hint="eastAsia"/>
        </w:rPr>
        <w:t>擔任導師者應於規定期限內，提導師職務意願調查表，以供導師職務編排小組</w:t>
      </w:r>
    </w:p>
    <w:p w:rsidR="00654BBF" w:rsidRDefault="00654BBF" w:rsidP="00654BBF">
      <w:pPr>
        <w:ind w:leftChars="296" w:left="991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E76AD" w:rsidRPr="008E76AD">
        <w:rPr>
          <w:rFonts w:ascii="標楷體" w:eastAsia="標楷體" w:hAnsi="標楷體" w:hint="eastAsia"/>
        </w:rPr>
        <w:t>作業，如無提交或逾時繳交者，則視同放棄選擇權，由導師職務編排小組逕行</w:t>
      </w:r>
    </w:p>
    <w:p w:rsidR="008E76AD" w:rsidRPr="008E76AD" w:rsidRDefault="00654BBF" w:rsidP="00654BBF">
      <w:pPr>
        <w:ind w:leftChars="296" w:left="991" w:hangingChars="117" w:hanging="28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8E76AD" w:rsidRPr="008E76AD">
        <w:rPr>
          <w:rFonts w:ascii="標楷體" w:eastAsia="標楷體" w:hAnsi="標楷體" w:hint="eastAsia"/>
        </w:rPr>
        <w:t>安排新職務。</w:t>
      </w:r>
    </w:p>
    <w:p w:rsidR="00654BBF" w:rsidRDefault="00654BBF" w:rsidP="00654BBF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8E76AD" w:rsidRPr="008E76AD">
        <w:rPr>
          <w:rFonts w:ascii="標楷體" w:eastAsia="標楷體" w:hAnsi="標楷體" w:hint="eastAsia"/>
        </w:rPr>
        <w:t>年滿55歲，且於本校服務滿5年以上，得優先選擇。符合資格超過一人以上</w:t>
      </w:r>
    </w:p>
    <w:p w:rsidR="008E76AD" w:rsidRPr="008E76AD" w:rsidRDefault="00654BBF" w:rsidP="00654BBF">
      <w:pPr>
        <w:ind w:leftChars="295" w:left="70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8E76AD" w:rsidRPr="008E76AD">
        <w:rPr>
          <w:rFonts w:ascii="標楷體" w:eastAsia="標楷體" w:hAnsi="標楷體" w:hint="eastAsia"/>
        </w:rPr>
        <w:t>者，依下列</w:t>
      </w:r>
      <w:proofErr w:type="gramStart"/>
      <w:r w:rsidR="008E76AD" w:rsidRPr="008E76AD">
        <w:rPr>
          <w:rFonts w:ascii="標楷體" w:eastAsia="標楷體" w:hAnsi="標楷體" w:hint="eastAsia"/>
        </w:rPr>
        <w:t>方式比序辦理</w:t>
      </w:r>
      <w:proofErr w:type="gramEnd"/>
      <w:r w:rsidR="008E76AD" w:rsidRPr="008E76AD">
        <w:rPr>
          <w:rFonts w:ascii="標楷體" w:eastAsia="標楷體" w:hAnsi="標楷體" w:hint="eastAsia"/>
        </w:rPr>
        <w:t xml:space="preserve">： </w:t>
      </w:r>
    </w:p>
    <w:p w:rsidR="008E76AD" w:rsidRPr="008E76AD" w:rsidRDefault="008E76AD" w:rsidP="00654BBF">
      <w:pPr>
        <w:ind w:leftChars="354" w:left="1131" w:hangingChars="117" w:hanging="281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 xml:space="preserve">(1)仁愛國小服務年資。 </w:t>
      </w:r>
    </w:p>
    <w:p w:rsidR="008E76AD" w:rsidRPr="008E76AD" w:rsidRDefault="008E76AD" w:rsidP="00654BBF">
      <w:pPr>
        <w:ind w:leftChars="354" w:left="1131" w:hangingChars="117" w:hanging="281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 xml:space="preserve">(2)總服務年資。 </w:t>
      </w:r>
    </w:p>
    <w:p w:rsidR="008E76AD" w:rsidRPr="008E76AD" w:rsidRDefault="008E76AD" w:rsidP="00654BBF">
      <w:pPr>
        <w:ind w:leftChars="354" w:left="1131" w:hangingChars="117" w:hanging="281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(3)抽籤。</w:t>
      </w:r>
    </w:p>
    <w:p w:rsidR="008E76AD" w:rsidRPr="008E76AD" w:rsidRDefault="008E76AD" w:rsidP="00654BBF">
      <w:pPr>
        <w:ind w:leftChars="295" w:left="991" w:hangingChars="118" w:hanging="283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3.每位教師於導師職務意願調查表上應至少填寫三個以上之志願。</w:t>
      </w:r>
      <w:proofErr w:type="gramStart"/>
      <w:r w:rsidRPr="008E76AD">
        <w:rPr>
          <w:rFonts w:ascii="標楷體" w:eastAsia="標楷體" w:hAnsi="標楷體" w:hint="eastAsia"/>
        </w:rPr>
        <w:t>先校內</w:t>
      </w:r>
      <w:proofErr w:type="gramEnd"/>
      <w:r w:rsidRPr="008E76AD">
        <w:rPr>
          <w:rFonts w:ascii="標楷體" w:eastAsia="標楷體" w:hAnsi="標楷體" w:hint="eastAsia"/>
        </w:rPr>
        <w:t>公布積分，再公布導師職務編配結果。職務小組依選填志願順序安排導師職務，如有兩人以上選填同一導師職務，則依「教師職務編排績分 (附件一)，由高至低決定之，如同分則依</w:t>
      </w:r>
      <w:proofErr w:type="gramStart"/>
      <w:r w:rsidRPr="008E76AD">
        <w:rPr>
          <w:rFonts w:ascii="標楷體" w:eastAsia="標楷體" w:hAnsi="標楷體" w:hint="eastAsia"/>
        </w:rPr>
        <w:t>下列比序方式</w:t>
      </w:r>
      <w:proofErr w:type="gramEnd"/>
      <w:r w:rsidRPr="008E76AD">
        <w:rPr>
          <w:rFonts w:ascii="標楷體" w:eastAsia="標楷體" w:hAnsi="標楷體" w:hint="eastAsia"/>
        </w:rPr>
        <w:t>編排：</w:t>
      </w:r>
    </w:p>
    <w:p w:rsidR="008E76AD" w:rsidRPr="008E76AD" w:rsidRDefault="008E76AD" w:rsidP="00654BBF">
      <w:pPr>
        <w:ind w:leftChars="354" w:left="989" w:hangingChars="58" w:hanging="139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 xml:space="preserve">(1) 仁愛國小服務年資。  </w:t>
      </w:r>
    </w:p>
    <w:p w:rsidR="008E76AD" w:rsidRPr="008E76AD" w:rsidRDefault="008E76AD" w:rsidP="00654BBF">
      <w:pPr>
        <w:ind w:leftChars="354" w:left="989" w:hangingChars="58" w:hanging="139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(2) 總服務年資。</w:t>
      </w:r>
      <w:r w:rsidRPr="008E76AD">
        <w:rPr>
          <w:rFonts w:ascii="標楷體" w:eastAsia="標楷體" w:hAnsi="標楷體" w:hint="eastAsia"/>
        </w:rPr>
        <w:tab/>
        <w:t xml:space="preserve"> </w:t>
      </w:r>
    </w:p>
    <w:p w:rsidR="008E76AD" w:rsidRPr="008E76AD" w:rsidRDefault="008E76AD" w:rsidP="00654BBF">
      <w:pPr>
        <w:ind w:leftChars="354" w:left="989" w:hangingChars="58" w:hanging="139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(3)抽籤。</w:t>
      </w:r>
    </w:p>
    <w:p w:rsidR="008E76AD" w:rsidRPr="008E76AD" w:rsidRDefault="008E76AD" w:rsidP="00654BBF">
      <w:pPr>
        <w:ind w:leftChars="295" w:left="991" w:hangingChars="118" w:hanging="283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4.原擔任一、三、五年級導師，以優先擔任高一年級為原則，不予調整。</w:t>
      </w:r>
    </w:p>
    <w:p w:rsidR="008E76AD" w:rsidRPr="008E76AD" w:rsidRDefault="008E76AD" w:rsidP="00654BBF">
      <w:pPr>
        <w:ind w:leftChars="295" w:left="991" w:hangingChars="118" w:hanging="283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5.導師職務意願調查表應由教師本人親自填寫並簽名，不可假手他人，若請假則需填寫委託書。</w:t>
      </w:r>
    </w:p>
    <w:p w:rsidR="008E76AD" w:rsidRPr="008E76AD" w:rsidRDefault="008E76AD" w:rsidP="00654BBF">
      <w:pPr>
        <w:ind w:leftChars="295" w:left="991" w:hangingChars="118" w:hanging="283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6.職務編排小組決議之名單應送請校長核可後公佈。</w:t>
      </w:r>
    </w:p>
    <w:p w:rsidR="008E76AD" w:rsidRPr="008E76AD" w:rsidRDefault="008E76AD" w:rsidP="00654BBF">
      <w:pPr>
        <w:ind w:leftChars="295" w:left="991" w:hangingChars="118" w:hanging="283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7.全校現有編制內導師職務編排，須於七月三十日前完成。</w:t>
      </w:r>
    </w:p>
    <w:p w:rsidR="008E76AD" w:rsidRPr="008E76AD" w:rsidRDefault="008E76AD" w:rsidP="00654BBF">
      <w:pPr>
        <w:ind w:leftChars="295" w:left="991" w:hangingChars="118" w:hanging="283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8.若申請導師職務編排之教師已完成所有編排流程，之後提出留職停薪需求，校方</w:t>
      </w:r>
      <w:r w:rsidRPr="008E76AD">
        <w:rPr>
          <w:rFonts w:ascii="標楷體" w:eastAsia="標楷體" w:hAnsi="標楷體" w:hint="eastAsia"/>
        </w:rPr>
        <w:lastRenderedPageBreak/>
        <w:t>須以代理代課教師方式補足該名教師之缺額，直到理由消失後，由該名教師補回原來的班級。</w:t>
      </w:r>
    </w:p>
    <w:p w:rsidR="008E76AD" w:rsidRPr="008E76AD" w:rsidRDefault="008E76AD" w:rsidP="007F5033">
      <w:pPr>
        <w:ind w:firstLineChars="118" w:firstLine="283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（二）積分之計算，如附件一。</w:t>
      </w:r>
    </w:p>
    <w:p w:rsidR="008E76AD" w:rsidRPr="008E76AD" w:rsidRDefault="008E76AD" w:rsidP="00654BBF">
      <w:pPr>
        <w:ind w:firstLineChars="118" w:firstLine="283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（三）組織</w:t>
      </w:r>
    </w:p>
    <w:p w:rsidR="008E76AD" w:rsidRPr="008E76AD" w:rsidRDefault="008E76AD" w:rsidP="00755854">
      <w:pPr>
        <w:ind w:leftChars="295" w:left="991" w:hangingChars="118" w:hanging="283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1.導師職務編排小組由下列成員組成之：教務主任、學</w:t>
      </w:r>
      <w:proofErr w:type="gramStart"/>
      <w:r w:rsidRPr="008E76AD">
        <w:rPr>
          <w:rFonts w:ascii="標楷體" w:eastAsia="標楷體" w:hAnsi="標楷體" w:hint="eastAsia"/>
        </w:rPr>
        <w:t>務</w:t>
      </w:r>
      <w:proofErr w:type="gramEnd"/>
      <w:r w:rsidRPr="008E76AD">
        <w:rPr>
          <w:rFonts w:ascii="標楷體" w:eastAsia="標楷體" w:hAnsi="標楷體" w:hint="eastAsia"/>
        </w:rPr>
        <w:t>主任、輔導主任、教學組長、教師會代表1人、各年段代表共6人。以上皆為無給職之臨時編組。</w:t>
      </w:r>
    </w:p>
    <w:p w:rsidR="008E76AD" w:rsidRPr="008E76AD" w:rsidRDefault="008E76AD" w:rsidP="00755854">
      <w:pPr>
        <w:ind w:leftChars="295" w:left="991" w:hangingChars="118" w:hanging="283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2.任務：</w:t>
      </w:r>
    </w:p>
    <w:p w:rsidR="008E76AD" w:rsidRPr="008E76AD" w:rsidRDefault="008E76AD" w:rsidP="00755854">
      <w:pPr>
        <w:ind w:leftChars="295" w:left="991" w:hangingChars="118" w:hanging="283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(1) 共同審議下學年度各教師所提出之導師職務意願調查表。</w:t>
      </w:r>
    </w:p>
    <w:p w:rsidR="008E76AD" w:rsidRPr="008E76AD" w:rsidRDefault="008E76AD" w:rsidP="00755854">
      <w:pPr>
        <w:ind w:leftChars="295" w:left="991" w:hangingChars="118" w:hanging="283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(2) 依本實施要點編排導師職務。</w:t>
      </w:r>
    </w:p>
    <w:p w:rsidR="008E76AD" w:rsidRPr="008E76AD" w:rsidRDefault="008E76AD" w:rsidP="007F5033">
      <w:pPr>
        <w:spacing w:afterLines="50" w:after="180"/>
        <w:ind w:leftChars="295" w:left="991" w:hangingChars="118" w:hanging="283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3.決議：需有二分之一以上成員出席，方可宣佈開會，並需出席之一半以上人員贊成始可定案。</w:t>
      </w:r>
    </w:p>
    <w:p w:rsidR="008E76AD" w:rsidRPr="008E76AD" w:rsidRDefault="008E76AD" w:rsidP="007F5033">
      <w:pPr>
        <w:spacing w:afterLines="50" w:after="180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四、導師職務編排工作完成後，呈請校長任命之。</w:t>
      </w:r>
    </w:p>
    <w:p w:rsidR="008E76AD" w:rsidRPr="008E76AD" w:rsidRDefault="008E76AD" w:rsidP="007F5033">
      <w:pPr>
        <w:spacing w:afterLines="50" w:after="180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五、本辦法經校務會議通過，呈校長公佈後實施，修正時亦同。</w:t>
      </w:r>
    </w:p>
    <w:p w:rsidR="008E76AD" w:rsidRPr="008E76AD" w:rsidRDefault="008E76AD" w:rsidP="008E76AD">
      <w:pPr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六、附則：</w:t>
      </w:r>
    </w:p>
    <w:p w:rsidR="008E76AD" w:rsidRPr="008E76AD" w:rsidRDefault="008E76AD" w:rsidP="00755854">
      <w:pPr>
        <w:ind w:firstLineChars="177" w:firstLine="425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(</w:t>
      </w:r>
      <w:proofErr w:type="gramStart"/>
      <w:r w:rsidRPr="008E76AD">
        <w:rPr>
          <w:rFonts w:ascii="標楷體" w:eastAsia="標楷體" w:hAnsi="標楷體" w:hint="eastAsia"/>
        </w:rPr>
        <w:t>一</w:t>
      </w:r>
      <w:proofErr w:type="gramEnd"/>
      <w:r w:rsidRPr="008E76AD">
        <w:rPr>
          <w:rFonts w:ascii="標楷體" w:eastAsia="標楷體" w:hAnsi="標楷體" w:hint="eastAsia"/>
        </w:rPr>
        <w:t>)</w:t>
      </w:r>
      <w:r w:rsidRPr="008E76AD">
        <w:rPr>
          <w:rFonts w:ascii="標楷體" w:eastAsia="標楷體" w:hAnsi="標楷體" w:hint="eastAsia"/>
        </w:rPr>
        <w:tab/>
        <w:t>如單項會議出席人數不足，由出席之人員逕行議決之。</w:t>
      </w:r>
    </w:p>
    <w:p w:rsidR="008E76AD" w:rsidRPr="008E76AD" w:rsidRDefault="008E76AD" w:rsidP="00755854">
      <w:pPr>
        <w:ind w:firstLineChars="177" w:firstLine="425"/>
        <w:rPr>
          <w:rFonts w:ascii="標楷體" w:eastAsia="標楷體" w:hAnsi="標楷體" w:hint="eastAsia"/>
        </w:rPr>
      </w:pPr>
      <w:r w:rsidRPr="008E76AD">
        <w:rPr>
          <w:rFonts w:ascii="標楷體" w:eastAsia="標楷體" w:hAnsi="標楷體" w:hint="eastAsia"/>
        </w:rPr>
        <w:t>(二)</w:t>
      </w:r>
      <w:r w:rsidRPr="008E76AD">
        <w:rPr>
          <w:rFonts w:ascii="標楷體" w:eastAsia="標楷體" w:hAnsi="標楷體" w:hint="eastAsia"/>
        </w:rPr>
        <w:tab/>
        <w:t>本辦法至實施日起，教學績效</w:t>
      </w:r>
      <w:proofErr w:type="gramStart"/>
      <w:r w:rsidRPr="008E76AD">
        <w:rPr>
          <w:rFonts w:ascii="標楷體" w:eastAsia="標楷體" w:hAnsi="標楷體" w:hint="eastAsia"/>
        </w:rPr>
        <w:t>積分溯往兩年</w:t>
      </w:r>
      <w:proofErr w:type="gramEnd"/>
      <w:r w:rsidRPr="008E76AD"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8E76AD" w:rsidRPr="008E76AD" w:rsidSect="008E76AD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AD"/>
    <w:rsid w:val="0003047E"/>
    <w:rsid w:val="003C23DB"/>
    <w:rsid w:val="0055259F"/>
    <w:rsid w:val="00654BBF"/>
    <w:rsid w:val="007313FD"/>
    <w:rsid w:val="00755854"/>
    <w:rsid w:val="007F5033"/>
    <w:rsid w:val="008E76AD"/>
    <w:rsid w:val="00E5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E9B5"/>
  <w15:chartTrackingRefBased/>
  <w15:docId w15:val="{C881DD00-8417-4FD9-AFF7-CCBDBCAE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2019-06-10T23:15:00Z</dcterms:created>
  <dcterms:modified xsi:type="dcterms:W3CDTF">2019-06-10T23:27:00Z</dcterms:modified>
</cp:coreProperties>
</file>