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6F43BF" w14:textId="77777777" w:rsidR="00E621A6" w:rsidRPr="00FF50DC" w:rsidRDefault="00E621A6" w:rsidP="00FF50DC">
      <w:pPr>
        <w:pStyle w:val="1"/>
        <w:spacing w:before="0" w:beforeAutospacing="0" w:after="0" w:afterAutospacing="0"/>
        <w:jc w:val="center"/>
        <w:rPr>
          <w:rFonts w:asciiTheme="majorEastAsia" w:eastAsiaTheme="majorEastAsia" w:hAnsiTheme="majorEastAsia" w:cs="Open Sans"/>
        </w:rPr>
      </w:pPr>
      <w:r w:rsidRPr="00FF50DC">
        <w:rPr>
          <w:rFonts w:asciiTheme="majorEastAsia" w:eastAsiaTheme="majorEastAsia" w:hAnsiTheme="majorEastAsia" w:cs="Open Sans" w:hint="eastAsia"/>
          <w:sz w:val="44"/>
          <w:szCs w:val="44"/>
        </w:rPr>
        <w:t xml:space="preserve">仁愛國小 </w:t>
      </w:r>
      <w:r w:rsidRPr="00FF50DC">
        <w:rPr>
          <w:rFonts w:asciiTheme="majorEastAsia" w:eastAsiaTheme="majorEastAsia" w:hAnsiTheme="majorEastAsia" w:cs="Open Sans"/>
          <w:sz w:val="44"/>
          <w:szCs w:val="44"/>
        </w:rPr>
        <w:t>111</w:t>
      </w:r>
      <w:r w:rsidRPr="00FF50DC">
        <w:rPr>
          <w:rFonts w:asciiTheme="majorEastAsia" w:eastAsiaTheme="majorEastAsia" w:hAnsiTheme="majorEastAsia" w:cs="Open Sans" w:hint="eastAsia"/>
          <w:sz w:val="44"/>
          <w:szCs w:val="44"/>
        </w:rPr>
        <w:t>學年度第一學期 親職教養文章</w:t>
      </w:r>
      <w:r w:rsidRPr="00FF50DC">
        <w:rPr>
          <w:rFonts w:asciiTheme="majorEastAsia" w:eastAsiaTheme="majorEastAsia" w:hAnsiTheme="majorEastAsia" w:cs="Open Sans"/>
          <w:b w:val="0"/>
          <w:bCs w:val="0"/>
          <w:sz w:val="44"/>
          <w:szCs w:val="44"/>
        </w:rPr>
        <w:br/>
      </w:r>
      <w:r w:rsidRPr="00FF50DC">
        <w:rPr>
          <w:rFonts w:asciiTheme="majorEastAsia" w:eastAsiaTheme="majorEastAsia" w:hAnsiTheme="majorEastAsia" w:cs="Open Sans"/>
          <w:sz w:val="44"/>
        </w:rPr>
        <w:t>不錯過孩子成長期，遊歷共玩讓親子關係更靠近</w:t>
      </w:r>
    </w:p>
    <w:p w14:paraId="0586CD88" w14:textId="4EE66218" w:rsidR="00E621A6" w:rsidRPr="00FF50DC" w:rsidRDefault="00FF50DC" w:rsidP="00FF50DC">
      <w:pPr>
        <w:widowControl/>
        <w:rPr>
          <w:rFonts w:asciiTheme="majorEastAsia" w:eastAsiaTheme="majorEastAsia" w:hAnsiTheme="majorEastAsia" w:cs="Open Sans"/>
          <w:spacing w:val="3"/>
          <w:kern w:val="0"/>
        </w:rPr>
      </w:pPr>
      <w:r>
        <w:rPr>
          <w:rFonts w:asciiTheme="majorEastAsia" w:eastAsiaTheme="majorEastAsia" w:hAnsiTheme="majorEastAsia" w:cs="Open Sans" w:hint="eastAsia"/>
          <w:spacing w:val="3"/>
          <w:kern w:val="0"/>
          <w:sz w:val="20"/>
          <w:szCs w:val="20"/>
        </w:rPr>
        <w:t xml:space="preserve">                             </w:t>
      </w:r>
      <w:r w:rsidRPr="00FF50DC">
        <w:rPr>
          <w:rFonts w:asciiTheme="majorEastAsia" w:eastAsiaTheme="majorEastAsia" w:hAnsiTheme="majorEastAsia" w:cs="Open Sans"/>
          <w:spacing w:val="3"/>
          <w:kern w:val="0"/>
        </w:rPr>
        <w:t>by </w:t>
      </w:r>
      <w:hyperlink r:id="rId7" w:tgtFrame="_blank" w:history="1">
        <w:r w:rsidRPr="00FF50DC">
          <w:rPr>
            <w:rFonts w:asciiTheme="majorEastAsia" w:eastAsiaTheme="majorEastAsia" w:hAnsiTheme="majorEastAsia" w:cs="Open Sans"/>
            <w:spacing w:val="3"/>
            <w:kern w:val="0"/>
            <w:u w:val="single"/>
            <w:bdr w:val="none" w:sz="0" w:space="0" w:color="auto" w:frame="1"/>
          </w:rPr>
          <w:t>旭立心理諮商中心</w:t>
        </w:r>
      </w:hyperlink>
      <w:r w:rsidRPr="00FF50DC">
        <w:rPr>
          <w:rFonts w:asciiTheme="majorEastAsia" w:eastAsiaTheme="majorEastAsia" w:hAnsiTheme="majorEastAsia" w:cs="Open Sans" w:hint="eastAsia"/>
          <w:spacing w:val="3"/>
          <w:kern w:val="0"/>
          <w:bdr w:val="none" w:sz="0" w:space="0" w:color="auto" w:frame="1"/>
        </w:rPr>
        <w:t xml:space="preserve">  </w:t>
      </w:r>
      <w:r w:rsidRPr="00FF50DC">
        <w:rPr>
          <w:rFonts w:asciiTheme="majorEastAsia" w:eastAsiaTheme="majorEastAsia" w:hAnsiTheme="majorEastAsia" w:cs="Open Sans"/>
          <w:spacing w:val="3"/>
        </w:rPr>
        <w:t>鍾宜伶諮商心理師</w:t>
      </w:r>
      <w:r>
        <w:rPr>
          <w:rFonts w:asciiTheme="majorEastAsia" w:eastAsiaTheme="majorEastAsia" w:hAnsiTheme="majorEastAsia" w:cs="Open Sans" w:hint="eastAsia"/>
          <w:spacing w:val="3"/>
        </w:rPr>
        <w:t xml:space="preserve">  </w:t>
      </w:r>
      <w:r w:rsidR="00E621A6" w:rsidRPr="00FF50DC">
        <w:rPr>
          <w:rFonts w:asciiTheme="majorEastAsia" w:eastAsiaTheme="majorEastAsia" w:hAnsiTheme="majorEastAsia" w:cs="Open Sans"/>
          <w:spacing w:val="3"/>
          <w:kern w:val="0"/>
        </w:rPr>
        <w:t>更新：2022-07-13 15:12</w:t>
      </w:r>
      <w:r w:rsidR="00F44A97">
        <w:rPr>
          <w:rFonts w:asciiTheme="majorEastAsia" w:eastAsiaTheme="majorEastAsia" w:hAnsiTheme="majorEastAsia" w:cs="Open Sans"/>
          <w:spacing w:val="3"/>
          <w:kern w:val="0"/>
        </w:rPr>
        <w:br/>
      </w:r>
    </w:p>
    <w:p w14:paraId="2FC7F85A" w14:textId="77777777" w:rsidR="00E621A6" w:rsidRPr="00FF50DC" w:rsidRDefault="00E621A6" w:rsidP="00FF50DC">
      <w:pPr>
        <w:widowControl/>
        <w:spacing w:line="0" w:lineRule="atLeast"/>
        <w:ind w:firstLineChars="256" w:firstLine="707"/>
        <w:rPr>
          <w:rFonts w:asciiTheme="majorEastAsia" w:eastAsiaTheme="majorEastAsia" w:hAnsiTheme="majorEastAsia" w:cs="Open Sans"/>
          <w:spacing w:val="3"/>
          <w:kern w:val="0"/>
          <w:sz w:val="27"/>
          <w:szCs w:val="27"/>
        </w:rPr>
      </w:pPr>
      <w:r w:rsidRPr="00FF50DC">
        <w:rPr>
          <w:rFonts w:asciiTheme="majorEastAsia" w:eastAsiaTheme="majorEastAsia" w:hAnsiTheme="majorEastAsia" w:cs="Open Sans"/>
          <w:spacing w:val="3"/>
          <w:kern w:val="0"/>
          <w:sz w:val="27"/>
          <w:szCs w:val="27"/>
        </w:rPr>
        <w:t>你家的孩子快樂嗎？現在孩子的主觀生活滿意度愈來愈低，而孤獨感卻愈來愈高，其中「家人的陪伴」是提升孩子生活滿意度的最核心關鍵因素。兒子的一句話讓作者下定決心，展開了陪伴孩子的</w:t>
      </w:r>
      <w:proofErr w:type="gramStart"/>
      <w:r w:rsidRPr="00FF50DC">
        <w:rPr>
          <w:rFonts w:asciiTheme="majorEastAsia" w:eastAsiaTheme="majorEastAsia" w:hAnsiTheme="majorEastAsia" w:cs="Open Sans"/>
          <w:spacing w:val="3"/>
          <w:kern w:val="0"/>
          <w:sz w:val="27"/>
          <w:szCs w:val="27"/>
        </w:rPr>
        <w:t>遊歷走讀計畫</w:t>
      </w:r>
      <w:proofErr w:type="gramEnd"/>
      <w:r w:rsidRPr="00FF50DC">
        <w:rPr>
          <w:rFonts w:asciiTheme="majorEastAsia" w:eastAsiaTheme="majorEastAsia" w:hAnsiTheme="majorEastAsia" w:cs="Open Sans"/>
          <w:spacing w:val="3"/>
          <w:kern w:val="0"/>
          <w:sz w:val="27"/>
          <w:szCs w:val="27"/>
        </w:rPr>
        <w:t>，發現其實親</w:t>
      </w:r>
      <w:proofErr w:type="gramStart"/>
      <w:r w:rsidRPr="00FF50DC">
        <w:rPr>
          <w:rFonts w:asciiTheme="majorEastAsia" w:eastAsiaTheme="majorEastAsia" w:hAnsiTheme="majorEastAsia" w:cs="Open Sans"/>
          <w:spacing w:val="3"/>
          <w:kern w:val="0"/>
          <w:sz w:val="27"/>
          <w:szCs w:val="27"/>
        </w:rPr>
        <w:t>子間的陪伴</w:t>
      </w:r>
      <w:proofErr w:type="gramEnd"/>
      <w:r w:rsidRPr="00FF50DC">
        <w:rPr>
          <w:rFonts w:asciiTheme="majorEastAsia" w:eastAsiaTheme="majorEastAsia" w:hAnsiTheme="majorEastAsia" w:cs="Open Sans"/>
          <w:spacing w:val="3"/>
          <w:kern w:val="0"/>
          <w:sz w:val="27"/>
          <w:szCs w:val="27"/>
        </w:rPr>
        <w:t>相處很簡單，平靜但很幸福</w:t>
      </w:r>
      <w:r w:rsidRPr="00FF50DC">
        <w:rPr>
          <w:rFonts w:ascii="MS Gothic" w:eastAsia="MS Gothic" w:hAnsi="MS Gothic" w:cs="MS Gothic" w:hint="eastAsia"/>
          <w:spacing w:val="3"/>
          <w:kern w:val="0"/>
          <w:sz w:val="27"/>
          <w:szCs w:val="27"/>
        </w:rPr>
        <w:t>⋯⋯</w:t>
      </w:r>
    </w:p>
    <w:p w14:paraId="2E8A32F9" w14:textId="77777777" w:rsidR="00E621A6" w:rsidRPr="00FF50DC" w:rsidRDefault="00E621A6" w:rsidP="00FF50DC">
      <w:pPr>
        <w:widowControl/>
        <w:spacing w:line="0" w:lineRule="atLeast"/>
        <w:ind w:firstLineChars="256" w:firstLine="707"/>
        <w:rPr>
          <w:rFonts w:asciiTheme="majorEastAsia" w:eastAsiaTheme="majorEastAsia" w:hAnsiTheme="majorEastAsia" w:cs="Open Sans"/>
          <w:spacing w:val="3"/>
          <w:kern w:val="0"/>
          <w:sz w:val="27"/>
          <w:szCs w:val="27"/>
        </w:rPr>
      </w:pPr>
      <w:r w:rsidRPr="00FF50DC">
        <w:rPr>
          <w:rFonts w:asciiTheme="majorEastAsia" w:eastAsiaTheme="majorEastAsia" w:hAnsiTheme="majorEastAsia" w:cs="Open Sans"/>
          <w:spacing w:val="3"/>
          <w:kern w:val="0"/>
          <w:sz w:val="27"/>
          <w:szCs w:val="27"/>
        </w:rPr>
        <w:t>你有多久沒陪孩子好好玩？ 你曾想過孩子快樂嗎？孩子需要家人的陪伴品質是？</w:t>
      </w:r>
    </w:p>
    <w:p w14:paraId="06D23EDF" w14:textId="77777777" w:rsidR="00E621A6" w:rsidRPr="00FF50DC" w:rsidRDefault="00E621A6" w:rsidP="00FF50DC">
      <w:pPr>
        <w:widowControl/>
        <w:spacing w:line="0" w:lineRule="atLeast"/>
        <w:ind w:firstLineChars="256" w:firstLine="707"/>
        <w:rPr>
          <w:rFonts w:asciiTheme="majorEastAsia" w:eastAsiaTheme="majorEastAsia" w:hAnsiTheme="majorEastAsia" w:cs="Open Sans"/>
          <w:spacing w:val="3"/>
          <w:kern w:val="0"/>
          <w:sz w:val="27"/>
          <w:szCs w:val="27"/>
        </w:rPr>
      </w:pPr>
      <w:r w:rsidRPr="00FF50DC">
        <w:rPr>
          <w:rFonts w:asciiTheme="majorEastAsia" w:eastAsiaTheme="majorEastAsia" w:hAnsiTheme="majorEastAsia" w:cs="Open Sans"/>
          <w:spacing w:val="3"/>
          <w:kern w:val="0"/>
          <w:sz w:val="27"/>
          <w:szCs w:val="27"/>
        </w:rPr>
        <w:t>根據2022兒福聯盟發表的</w:t>
      </w:r>
      <w:hyperlink r:id="rId8" w:tgtFrame="_blank" w:history="1">
        <w:r w:rsidRPr="00FF50DC">
          <w:rPr>
            <w:kern w:val="0"/>
          </w:rPr>
          <w:t>兒童福祉報告</w:t>
        </w:r>
      </w:hyperlink>
      <w:r w:rsidRPr="00FF50DC">
        <w:rPr>
          <w:rFonts w:asciiTheme="majorEastAsia" w:eastAsiaTheme="majorEastAsia" w:hAnsiTheme="majorEastAsia" w:cs="Open Sans"/>
          <w:spacing w:val="3"/>
          <w:kern w:val="0"/>
          <w:sz w:val="27"/>
          <w:szCs w:val="27"/>
        </w:rPr>
        <w:t>，結果顯示孩子主觀生活滿意度愈來愈低，而孤獨感卻愈來愈高，其中「家人的陪伴」是提升孩子生活滿意度的最核心關鍵因素。當我看完調查報告，身為心理師媽媽的我，同感身受，並想透過自己的親身經驗分享給大家。</w:t>
      </w:r>
    </w:p>
    <w:p w14:paraId="4AC29E45" w14:textId="77777777" w:rsidR="00E621A6" w:rsidRPr="00FF50DC" w:rsidRDefault="00E621A6" w:rsidP="00FF50DC">
      <w:pPr>
        <w:pStyle w:val="2"/>
        <w:spacing w:before="450" w:after="300" w:line="0" w:lineRule="atLeast"/>
        <w:rPr>
          <w:rFonts w:asciiTheme="majorEastAsia" w:hAnsiTheme="majorEastAsia" w:cs="Open Sans"/>
          <w:spacing w:val="3"/>
          <w:sz w:val="30"/>
          <w:szCs w:val="30"/>
        </w:rPr>
      </w:pPr>
      <w:r w:rsidRPr="00FF50DC">
        <w:rPr>
          <w:rFonts w:asciiTheme="majorEastAsia" w:hAnsiTheme="majorEastAsia" w:cs="Open Sans"/>
          <w:spacing w:val="3"/>
          <w:sz w:val="30"/>
          <w:szCs w:val="30"/>
        </w:rPr>
        <w:t>一句「單親家庭」萌芽的遊歷旅程</w:t>
      </w:r>
    </w:p>
    <w:p w14:paraId="7A152E0A" w14:textId="77777777" w:rsidR="00E621A6" w:rsidRPr="00FF50DC" w:rsidRDefault="00E621A6" w:rsidP="00F44A97">
      <w:pPr>
        <w:widowControl/>
        <w:spacing w:line="240" w:lineRule="atLeast"/>
        <w:ind w:firstLineChars="256" w:firstLine="707"/>
        <w:rPr>
          <w:rFonts w:asciiTheme="majorEastAsia" w:eastAsiaTheme="majorEastAsia" w:hAnsiTheme="majorEastAsia" w:cs="Open Sans"/>
          <w:spacing w:val="3"/>
          <w:sz w:val="27"/>
          <w:szCs w:val="27"/>
        </w:rPr>
      </w:pPr>
      <w:r w:rsidRPr="00FF50DC">
        <w:rPr>
          <w:rFonts w:asciiTheme="majorEastAsia" w:eastAsiaTheme="majorEastAsia" w:hAnsiTheme="majorEastAsia" w:cs="Open Sans"/>
          <w:spacing w:val="3"/>
          <w:sz w:val="27"/>
          <w:szCs w:val="27"/>
        </w:rPr>
        <w:t>4年前</w:t>
      </w:r>
      <w:proofErr w:type="gramStart"/>
      <w:r w:rsidRPr="00FF50DC">
        <w:rPr>
          <w:rFonts w:asciiTheme="majorEastAsia" w:eastAsiaTheme="majorEastAsia" w:hAnsiTheme="majorEastAsia" w:cs="Open Sans"/>
          <w:spacing w:val="3"/>
          <w:sz w:val="27"/>
          <w:szCs w:val="27"/>
        </w:rPr>
        <w:t>的某晚</w:t>
      </w:r>
      <w:proofErr w:type="gramEnd"/>
      <w:r w:rsidRPr="00FF50DC">
        <w:rPr>
          <w:rFonts w:asciiTheme="majorEastAsia" w:eastAsiaTheme="majorEastAsia" w:hAnsiTheme="majorEastAsia" w:cs="Open Sans"/>
          <w:spacing w:val="3"/>
          <w:sz w:val="27"/>
          <w:szCs w:val="27"/>
        </w:rPr>
        <w:t>，心理師媽媽的我接完案匆匆趕回家，當時二年級的大兒子像發現新大陸的語氣對著我說：「媽媽！我發現有趣的事情耶！你知道嗎？前幾天你跟爸爸輪流加班，我和弟弟好像『單親家庭』；今天你和爸爸都在忙，你回來之前我們是『隔代教養』！」 當下的我心裡一震，表面笑笑的回應：「這真是貼切的形容耶！你怎麼想到的？是學校教的單親家庭跟隔代教養嗎？」（快速轉開話題）</w:t>
      </w:r>
    </w:p>
    <w:p w14:paraId="19942DD2" w14:textId="77777777" w:rsidR="00E621A6" w:rsidRPr="00FF50DC" w:rsidRDefault="00E621A6" w:rsidP="00F44A97">
      <w:pPr>
        <w:widowControl/>
        <w:spacing w:line="240" w:lineRule="atLeast"/>
        <w:ind w:firstLineChars="256" w:firstLine="707"/>
        <w:rPr>
          <w:rFonts w:asciiTheme="majorEastAsia" w:eastAsiaTheme="majorEastAsia" w:hAnsiTheme="majorEastAsia" w:cs="Open Sans"/>
          <w:spacing w:val="3"/>
          <w:sz w:val="27"/>
          <w:szCs w:val="27"/>
        </w:rPr>
      </w:pPr>
      <w:r w:rsidRPr="00FF50DC">
        <w:rPr>
          <w:rFonts w:asciiTheme="majorEastAsia" w:eastAsiaTheme="majorEastAsia" w:hAnsiTheme="majorEastAsia" w:cs="Open Sans"/>
          <w:spacing w:val="3"/>
          <w:sz w:val="27"/>
          <w:szCs w:val="27"/>
        </w:rPr>
        <w:t>這童言童語、看似開玩笑但是非常真實的關係畫面，在心裡盤旋許久，我清楚看見過去我和先生似乎因為工作因素而犧牲與孩子互動及成長的時間，其實我內在充滿愧疚感，因此一開始會給自己合理化的理由：「你看現在台灣7成雙薪家庭的結構不都是這樣？不都是要與伴侶協調時間、互相補位，造成『偽單親』現象，由夫妻的其中一方獨力完成照顧小孩的起居生活；甚至在夫妻二人都在忙的時候，必須仰賴祖父母或其他的親戚幫忙臨托</w:t>
      </w:r>
      <w:r w:rsidRPr="00FF50DC">
        <w:rPr>
          <w:rFonts w:ascii="MS Gothic" w:eastAsia="MS Gothic" w:hAnsi="MS Gothic" w:cs="MS Gothic" w:hint="eastAsia"/>
          <w:spacing w:val="3"/>
          <w:sz w:val="27"/>
          <w:szCs w:val="27"/>
        </w:rPr>
        <w:t>⋯⋯</w:t>
      </w:r>
      <w:r w:rsidRPr="00FF50DC">
        <w:rPr>
          <w:rFonts w:asciiTheme="majorEastAsia" w:eastAsiaTheme="majorEastAsia" w:hAnsiTheme="majorEastAsia" w:cs="Open Sans"/>
          <w:spacing w:val="3"/>
          <w:sz w:val="27"/>
          <w:szCs w:val="27"/>
        </w:rPr>
        <w:t>這些現象都是正常的！」沒錯，這樣想心裡會好過不少，但這真的是自己要的嗎？這樣一天天過去，會不會與孩子互動的時間也會愈來愈少？而不小心錯過孩子的成長期？ </w:t>
      </w:r>
    </w:p>
    <w:p w14:paraId="0547374E" w14:textId="77777777" w:rsidR="00E621A6" w:rsidRPr="00FF50DC" w:rsidRDefault="00E621A6" w:rsidP="00F44A97">
      <w:pPr>
        <w:widowControl/>
        <w:spacing w:line="240" w:lineRule="atLeast"/>
        <w:ind w:firstLineChars="256" w:firstLine="707"/>
        <w:rPr>
          <w:rFonts w:asciiTheme="majorEastAsia" w:eastAsiaTheme="majorEastAsia" w:hAnsiTheme="majorEastAsia" w:cs="Open Sans"/>
          <w:spacing w:val="3"/>
          <w:sz w:val="27"/>
          <w:szCs w:val="27"/>
        </w:rPr>
      </w:pPr>
      <w:r w:rsidRPr="00FF50DC">
        <w:rPr>
          <w:rFonts w:asciiTheme="majorEastAsia" w:eastAsiaTheme="majorEastAsia" w:hAnsiTheme="majorEastAsia" w:cs="Open Sans"/>
          <w:spacing w:val="3"/>
          <w:sz w:val="27"/>
          <w:szCs w:val="27"/>
        </w:rPr>
        <w:t>於是「親子共玩」的種子默默在心裡發芽，2021年我與先生毅然決然放下了工作，小五及小二的2個兒子也暫時離開學校教科書的學習環境，展開為期10個月的台灣騎車遊歷學習，透過走讀、在地生活去看台灣不同地方的人文歷史，走山涉水的方式體驗大自然。出發前，朋友們紛紛好奇的詢問：「怎麼會有這樣的計畫？」其實我和先生的答案是一致的：「想要全家人在一起。」我們深信這是互相陪伴、學習激盪的歷程，更是可以跟孩子玩在一起的精心時刻。</w:t>
      </w:r>
      <w:bookmarkStart w:id="0" w:name="_GoBack"/>
      <w:bookmarkEnd w:id="0"/>
    </w:p>
    <w:p w14:paraId="18215974" w14:textId="77777777" w:rsidR="00E621A6" w:rsidRPr="00FF50DC" w:rsidRDefault="00E621A6" w:rsidP="00E621A6">
      <w:pPr>
        <w:pStyle w:val="2"/>
        <w:spacing w:before="450" w:after="300"/>
        <w:rPr>
          <w:rFonts w:asciiTheme="majorEastAsia" w:hAnsiTheme="majorEastAsia" w:cs="Open Sans"/>
          <w:spacing w:val="3"/>
          <w:sz w:val="30"/>
          <w:szCs w:val="30"/>
        </w:rPr>
      </w:pPr>
      <w:r w:rsidRPr="00FF50DC">
        <w:rPr>
          <w:rFonts w:asciiTheme="majorEastAsia" w:hAnsiTheme="majorEastAsia" w:cs="Open Sans"/>
          <w:spacing w:val="3"/>
          <w:sz w:val="30"/>
          <w:szCs w:val="30"/>
        </w:rPr>
        <w:lastRenderedPageBreak/>
        <w:t>在一起玩就是生活，相處交流拉近親子關係</w:t>
      </w:r>
    </w:p>
    <w:p w14:paraId="52716E7D" w14:textId="77777777" w:rsidR="00E621A6" w:rsidRPr="00FF50DC" w:rsidRDefault="00E621A6" w:rsidP="00FF50DC">
      <w:pPr>
        <w:widowControl/>
        <w:spacing w:line="0" w:lineRule="atLeast"/>
        <w:ind w:firstLineChars="256" w:firstLine="707"/>
        <w:rPr>
          <w:rFonts w:asciiTheme="majorEastAsia" w:eastAsiaTheme="majorEastAsia" w:hAnsiTheme="majorEastAsia" w:cs="Open Sans"/>
          <w:spacing w:val="3"/>
          <w:sz w:val="27"/>
          <w:szCs w:val="27"/>
        </w:rPr>
      </w:pPr>
      <w:r w:rsidRPr="00FF50DC">
        <w:rPr>
          <w:rFonts w:asciiTheme="majorEastAsia" w:eastAsiaTheme="majorEastAsia" w:hAnsiTheme="majorEastAsia" w:cs="Open Sans"/>
          <w:spacing w:val="3"/>
          <w:sz w:val="27"/>
          <w:szCs w:val="27"/>
        </w:rPr>
        <w:t>遊歷回來後，與孩子坐在一起，反思回顧這10個月的收穫，驚訝的發現一家4人有同樣的心情：「沒有波濤洶湧的悸動，反而是很平靜的感覺，在一起玩就是生活。」</w:t>
      </w:r>
    </w:p>
    <w:p w14:paraId="4ACD62AE" w14:textId="77777777" w:rsidR="00E621A6" w:rsidRPr="00FF50DC" w:rsidRDefault="00E621A6" w:rsidP="00FF50DC">
      <w:pPr>
        <w:widowControl/>
        <w:spacing w:line="0" w:lineRule="atLeast"/>
        <w:ind w:firstLineChars="256" w:firstLine="707"/>
        <w:rPr>
          <w:rFonts w:asciiTheme="majorEastAsia" w:eastAsiaTheme="majorEastAsia" w:hAnsiTheme="majorEastAsia" w:cs="Open Sans"/>
          <w:spacing w:val="3"/>
          <w:sz w:val="27"/>
          <w:szCs w:val="27"/>
        </w:rPr>
      </w:pPr>
      <w:r w:rsidRPr="00FF50DC">
        <w:rPr>
          <w:rFonts w:asciiTheme="majorEastAsia" w:eastAsiaTheme="majorEastAsia" w:hAnsiTheme="majorEastAsia" w:cs="Open Sans"/>
          <w:spacing w:val="3"/>
          <w:sz w:val="27"/>
          <w:szCs w:val="27"/>
        </w:rPr>
        <w:t>有這樣的親身體驗，原來親</w:t>
      </w:r>
      <w:proofErr w:type="gramStart"/>
      <w:r w:rsidRPr="00FF50DC">
        <w:rPr>
          <w:rFonts w:asciiTheme="majorEastAsia" w:eastAsiaTheme="majorEastAsia" w:hAnsiTheme="majorEastAsia" w:cs="Open Sans"/>
          <w:spacing w:val="3"/>
          <w:sz w:val="27"/>
          <w:szCs w:val="27"/>
        </w:rPr>
        <w:t>子間的陪伴</w:t>
      </w:r>
      <w:proofErr w:type="gramEnd"/>
      <w:r w:rsidRPr="00FF50DC">
        <w:rPr>
          <w:rFonts w:asciiTheme="majorEastAsia" w:eastAsiaTheme="majorEastAsia" w:hAnsiTheme="majorEastAsia" w:cs="Open Sans"/>
          <w:spacing w:val="3"/>
          <w:sz w:val="27"/>
          <w:szCs w:val="27"/>
        </w:rPr>
        <w:t>很簡單，生活中就可以做到，即便是同桌吃飯聊天、附近散散步、圖書館看看書，就是一種陪伴。只要創造「一起」的空間，並且有意識的放開手邊的干擾，例如：工作的責任、老闆交代的事務、即將要執行的計畫、生活的瑣事</w:t>
      </w:r>
      <w:r w:rsidRPr="00FF50DC">
        <w:rPr>
          <w:rFonts w:ascii="MS Gothic" w:eastAsia="MS Gothic" w:hAnsi="MS Gothic" w:cs="MS Gothic" w:hint="eastAsia"/>
          <w:spacing w:val="3"/>
          <w:sz w:val="27"/>
          <w:szCs w:val="27"/>
        </w:rPr>
        <w:t>⋯⋯</w:t>
      </w:r>
      <w:r w:rsidRPr="00FF50DC">
        <w:rPr>
          <w:rFonts w:asciiTheme="majorEastAsia" w:eastAsiaTheme="majorEastAsia" w:hAnsiTheme="majorEastAsia" w:cs="Open Sans"/>
          <w:spacing w:val="3"/>
          <w:sz w:val="27"/>
          <w:szCs w:val="27"/>
        </w:rPr>
        <w:t>。這個刻意拉出「與孩子一起玩」的界限，原先以為高密集接觸可能有更多的親子衝突，事實不然，發現「處在當下」的生活體驗，我和先生比較不會對孩子動怒或不耐煩，且有更多精力做親子討論及溝通；而孩子也在這樣的歷程中被允許說出自己真正的想法、心情，知道自己的個性。遊歷，讓親子關係更靠近了，因此想簡單分享如何與孩子一起玩的小秘訣（也是孩子的自學綱要）</w:t>
      </w:r>
      <w:r w:rsidRPr="00FF50DC">
        <w:rPr>
          <w:rStyle w:val="a4"/>
          <w:rFonts w:asciiTheme="majorEastAsia" w:eastAsiaTheme="majorEastAsia" w:hAnsiTheme="majorEastAsia" w:cs="Open Sans"/>
          <w:spacing w:val="3"/>
          <w:sz w:val="27"/>
          <w:szCs w:val="27"/>
          <w:bdr w:val="none" w:sz="0" w:space="0" w:color="auto" w:frame="1"/>
        </w:rPr>
        <w:t>「預備、95探索、16反思」</w:t>
      </w:r>
      <w:r w:rsidRPr="00FF50DC">
        <w:rPr>
          <w:rFonts w:asciiTheme="majorEastAsia" w:eastAsiaTheme="majorEastAsia" w:hAnsiTheme="majorEastAsia" w:cs="Open Sans"/>
          <w:spacing w:val="3"/>
          <w:sz w:val="27"/>
          <w:szCs w:val="27"/>
        </w:rPr>
        <w:t>，說明如下：</w:t>
      </w:r>
    </w:p>
    <w:p w14:paraId="444F89BF" w14:textId="77777777" w:rsidR="00E621A6" w:rsidRPr="00FF50DC" w:rsidRDefault="00E621A6" w:rsidP="00FF50DC">
      <w:pPr>
        <w:pStyle w:val="2"/>
        <w:spacing w:before="450" w:after="300" w:line="0" w:lineRule="atLeast"/>
        <w:rPr>
          <w:rFonts w:asciiTheme="majorEastAsia" w:hAnsiTheme="majorEastAsia" w:cs="Open Sans"/>
          <w:spacing w:val="3"/>
          <w:sz w:val="30"/>
          <w:szCs w:val="30"/>
        </w:rPr>
      </w:pPr>
      <w:r w:rsidRPr="00FF50DC">
        <w:rPr>
          <w:rFonts w:asciiTheme="majorEastAsia" w:hAnsiTheme="majorEastAsia" w:cs="Open Sans"/>
          <w:spacing w:val="3"/>
          <w:sz w:val="30"/>
          <w:szCs w:val="30"/>
        </w:rPr>
        <w:t>1、預備時間：開始啟動的心意最重要</w:t>
      </w:r>
    </w:p>
    <w:p w14:paraId="46F71454" w14:textId="4379E293" w:rsidR="00E621A6" w:rsidRPr="00FF50DC" w:rsidRDefault="00E621A6" w:rsidP="00FF50DC">
      <w:pPr>
        <w:pStyle w:val="2"/>
        <w:spacing w:before="450" w:after="300" w:line="0" w:lineRule="atLeast"/>
        <w:rPr>
          <w:rFonts w:asciiTheme="majorEastAsia" w:hAnsiTheme="majorEastAsia" w:cs="Open Sans"/>
          <w:spacing w:val="3"/>
          <w:sz w:val="30"/>
          <w:szCs w:val="30"/>
        </w:rPr>
      </w:pPr>
      <w:r w:rsidRPr="00FF50DC">
        <w:rPr>
          <w:rFonts w:asciiTheme="majorEastAsia" w:hAnsiTheme="majorEastAsia" w:cs="Open Sans"/>
          <w:spacing w:val="3"/>
          <w:sz w:val="27"/>
          <w:szCs w:val="27"/>
        </w:rPr>
        <w:t>第一步的「預備」是關鍵因素，若你想要陪孩子，可以閉上眼睛想像孩子在你面前，而你打算空下多少時間陪小孩？這段時間你是否可以暫時不滑手機、不讀工作訊息、不看臉書留言、不看新聞、不做家事</w:t>
      </w:r>
      <w:r w:rsidRPr="00FF50DC">
        <w:rPr>
          <w:rFonts w:ascii="MS Gothic" w:eastAsia="MS Gothic" w:hAnsi="MS Gothic" w:cs="MS Gothic" w:hint="eastAsia"/>
          <w:spacing w:val="3"/>
          <w:sz w:val="27"/>
          <w:szCs w:val="27"/>
        </w:rPr>
        <w:t>⋯⋯</w:t>
      </w:r>
      <w:r w:rsidRPr="00FF50DC">
        <w:rPr>
          <w:rFonts w:asciiTheme="majorEastAsia" w:hAnsiTheme="majorEastAsia" w:cs="Open Sans"/>
          <w:spacing w:val="3"/>
          <w:sz w:val="27"/>
          <w:szCs w:val="27"/>
        </w:rPr>
        <w:t>等，單純、專注的陪小孩就好？可能是平日下班後0.5～1小時、也可能是週末1天或2天、或者是請特休幾天的旅遊，時間會因人不同，所以不需要與別人比較，要告訴自己：「我可以投注的時間多久，都沒有關係。」至少你已經開始啟動這樣的心意！</w:t>
      </w:r>
      <w:r w:rsidR="00FF50DC">
        <w:rPr>
          <w:rFonts w:asciiTheme="majorEastAsia" w:hAnsiTheme="majorEastAsia" w:cs="Open Sans"/>
          <w:spacing w:val="3"/>
          <w:sz w:val="27"/>
          <w:szCs w:val="27"/>
        </w:rPr>
        <w:br/>
      </w:r>
      <w:r w:rsidRPr="00FF50DC">
        <w:rPr>
          <w:rFonts w:asciiTheme="majorEastAsia" w:hAnsiTheme="majorEastAsia" w:cs="Open Sans"/>
          <w:spacing w:val="3"/>
          <w:sz w:val="27"/>
          <w:szCs w:val="27"/>
        </w:rPr>
        <w:br/>
      </w:r>
      <w:r w:rsidRPr="00FF50DC">
        <w:rPr>
          <w:rFonts w:asciiTheme="majorEastAsia" w:hAnsiTheme="majorEastAsia" w:cs="Open Sans"/>
          <w:spacing w:val="3"/>
          <w:sz w:val="30"/>
          <w:szCs w:val="30"/>
        </w:rPr>
        <w:t>2、「95探索」：90%時間，運用5感探索，累積生活體驗</w:t>
      </w:r>
    </w:p>
    <w:p w14:paraId="0FD3A4C6" w14:textId="0A4B3288" w:rsidR="00E621A6" w:rsidRPr="00FF50DC" w:rsidRDefault="00E621A6" w:rsidP="00FF50DC">
      <w:pPr>
        <w:widowControl/>
        <w:spacing w:line="0" w:lineRule="atLeast"/>
        <w:ind w:firstLineChars="256" w:firstLine="707"/>
        <w:rPr>
          <w:rFonts w:asciiTheme="majorEastAsia" w:eastAsiaTheme="majorEastAsia" w:hAnsiTheme="majorEastAsia" w:cs="Open Sans" w:hint="eastAsia"/>
          <w:spacing w:val="3"/>
          <w:sz w:val="27"/>
          <w:szCs w:val="27"/>
        </w:rPr>
      </w:pPr>
      <w:r w:rsidRPr="00FF50DC">
        <w:rPr>
          <w:rFonts w:asciiTheme="majorEastAsia" w:eastAsiaTheme="majorEastAsia" w:hAnsiTheme="majorEastAsia" w:cs="Open Sans"/>
          <w:spacing w:val="3"/>
          <w:sz w:val="27"/>
          <w:szCs w:val="27"/>
        </w:rPr>
        <w:t>90%親子互動時間就是「好好玩」 ，這是重頭戲，你們可以玩什麼？怎麼玩？ 建議可以從五感「視覺」「聽覺」「嗅覺」「味覺」「觸覺（體感）」去選擇想一起做的生活體驗，諸多體驗中，提供3項親子共玩的推薦：</w:t>
      </w:r>
      <w:r w:rsidR="00BA6C39">
        <w:rPr>
          <w:rFonts w:asciiTheme="majorEastAsia" w:eastAsiaTheme="majorEastAsia" w:hAnsiTheme="majorEastAsia" w:cs="Open Sans"/>
          <w:spacing w:val="3"/>
          <w:sz w:val="27"/>
          <w:szCs w:val="27"/>
        </w:rPr>
        <w:br/>
      </w:r>
    </w:p>
    <w:p w14:paraId="158B604A" w14:textId="77777777" w:rsidR="00E621A6" w:rsidRPr="00FF50DC" w:rsidRDefault="00E621A6" w:rsidP="00FF50DC">
      <w:pPr>
        <w:widowControl/>
        <w:numPr>
          <w:ilvl w:val="0"/>
          <w:numId w:val="1"/>
        </w:numPr>
        <w:spacing w:line="0" w:lineRule="atLeast"/>
        <w:ind w:left="1095"/>
        <w:rPr>
          <w:rFonts w:asciiTheme="majorEastAsia" w:eastAsiaTheme="majorEastAsia" w:hAnsiTheme="majorEastAsia" w:cs="Open Sans"/>
          <w:spacing w:val="3"/>
          <w:kern w:val="0"/>
          <w:sz w:val="27"/>
          <w:szCs w:val="27"/>
        </w:rPr>
      </w:pPr>
      <w:r w:rsidRPr="00FF50DC">
        <w:rPr>
          <w:rFonts w:asciiTheme="majorEastAsia" w:eastAsiaTheme="majorEastAsia" w:hAnsiTheme="majorEastAsia" w:cs="Open Sans"/>
          <w:b/>
          <w:bCs/>
          <w:spacing w:val="3"/>
          <w:kern w:val="0"/>
          <w:sz w:val="27"/>
          <w:szCs w:val="27"/>
          <w:bdr w:val="none" w:sz="0" w:space="0" w:color="auto" w:frame="1"/>
        </w:rPr>
        <w:t>靜態桌遊</w:t>
      </w:r>
    </w:p>
    <w:p w14:paraId="1EF9BC7E" w14:textId="516AAABA" w:rsidR="00BA6C39" w:rsidRDefault="00E621A6" w:rsidP="00FF50DC">
      <w:pPr>
        <w:pStyle w:val="Web"/>
        <w:spacing w:before="300" w:beforeAutospacing="0" w:after="300" w:afterAutospacing="0" w:line="0" w:lineRule="atLeast"/>
        <w:ind w:leftChars="236" w:left="566" w:rightChars="167" w:right="401" w:firstLineChars="205" w:firstLine="566"/>
        <w:rPr>
          <w:rFonts w:asciiTheme="majorEastAsia" w:eastAsiaTheme="majorEastAsia" w:hAnsiTheme="majorEastAsia" w:cs="Open Sans"/>
          <w:spacing w:val="3"/>
          <w:sz w:val="27"/>
          <w:szCs w:val="27"/>
        </w:rPr>
      </w:pPr>
      <w:r w:rsidRPr="00FF50DC">
        <w:rPr>
          <w:rFonts w:asciiTheme="majorEastAsia" w:eastAsiaTheme="majorEastAsia" w:hAnsiTheme="majorEastAsia" w:cs="Open Sans"/>
          <w:spacing w:val="3"/>
          <w:kern w:val="2"/>
          <w:sz w:val="27"/>
          <w:szCs w:val="27"/>
        </w:rPr>
        <w:t>這裡所指</w:t>
      </w:r>
      <w:proofErr w:type="gramStart"/>
      <w:r w:rsidRPr="00FF50DC">
        <w:rPr>
          <w:rFonts w:asciiTheme="majorEastAsia" w:eastAsiaTheme="majorEastAsia" w:hAnsiTheme="majorEastAsia" w:cs="Open Sans"/>
          <w:spacing w:val="3"/>
          <w:kern w:val="2"/>
          <w:sz w:val="27"/>
          <w:szCs w:val="27"/>
        </w:rPr>
        <w:t>的桌遊</w:t>
      </w:r>
      <w:proofErr w:type="gramEnd"/>
      <w:r w:rsidRPr="00FF50DC">
        <w:rPr>
          <w:rFonts w:asciiTheme="majorEastAsia" w:eastAsiaTheme="majorEastAsia" w:hAnsiTheme="majorEastAsia" w:cs="Open Sans"/>
          <w:spacing w:val="3"/>
          <w:kern w:val="2"/>
          <w:sz w:val="27"/>
          <w:szCs w:val="27"/>
        </w:rPr>
        <w:t>，是桌上可玩的遊戲，可以是：撲克牌、棋子遊戲、積木、樂高、拼圖</w:t>
      </w:r>
      <w:r w:rsidRPr="00FF50DC">
        <w:rPr>
          <w:rFonts w:ascii="MS Gothic" w:eastAsia="MS Gothic" w:hAnsi="MS Gothic" w:cs="MS Gothic" w:hint="eastAsia"/>
          <w:spacing w:val="3"/>
          <w:kern w:val="2"/>
          <w:sz w:val="27"/>
          <w:szCs w:val="27"/>
        </w:rPr>
        <w:t>⋯⋯</w:t>
      </w:r>
      <w:r w:rsidRPr="00FF50DC">
        <w:rPr>
          <w:rFonts w:asciiTheme="majorEastAsia" w:eastAsiaTheme="majorEastAsia" w:hAnsiTheme="majorEastAsia" w:cs="Open Sans"/>
          <w:spacing w:val="3"/>
          <w:kern w:val="2"/>
          <w:sz w:val="27"/>
          <w:szCs w:val="27"/>
        </w:rPr>
        <w:t>，甚至</w:t>
      </w:r>
      <w:r w:rsidRPr="00FF50DC">
        <w:rPr>
          <w:rFonts w:asciiTheme="majorEastAsia" w:eastAsiaTheme="majorEastAsia" w:hAnsiTheme="majorEastAsia" w:cs="Open Sans"/>
          <w:spacing w:val="3"/>
          <w:sz w:val="27"/>
          <w:szCs w:val="27"/>
        </w:rPr>
        <w:t>可以</w:t>
      </w:r>
      <w:r w:rsidRPr="00FF50DC">
        <w:rPr>
          <w:rFonts w:asciiTheme="majorEastAsia" w:eastAsiaTheme="majorEastAsia" w:hAnsiTheme="majorEastAsia" w:cs="Open Sans"/>
          <w:spacing w:val="3"/>
          <w:kern w:val="2"/>
          <w:sz w:val="27"/>
          <w:szCs w:val="27"/>
        </w:rPr>
        <w:t>自製的大富翁、猜終極密碼、 賓果、OOXX，或是其他坊間賣的，像益智型的敲企鵝磚塊、反應型的閃靈快手、圖像詮釋的說書人</w:t>
      </w:r>
      <w:r w:rsidRPr="00FF50DC">
        <w:rPr>
          <w:rFonts w:ascii="MS Gothic" w:eastAsia="MS Gothic" w:hAnsi="MS Gothic" w:cs="MS Gothic" w:hint="eastAsia"/>
          <w:spacing w:val="3"/>
          <w:kern w:val="2"/>
          <w:sz w:val="27"/>
          <w:szCs w:val="27"/>
        </w:rPr>
        <w:t>⋯⋯</w:t>
      </w:r>
      <w:r w:rsidRPr="00FF50DC">
        <w:rPr>
          <w:rFonts w:asciiTheme="majorEastAsia" w:eastAsiaTheme="majorEastAsia" w:hAnsiTheme="majorEastAsia" w:cs="Open Sans"/>
          <w:spacing w:val="3"/>
          <w:kern w:val="2"/>
          <w:sz w:val="27"/>
          <w:szCs w:val="27"/>
        </w:rPr>
        <w:t>等，可充分運用視覺、聽覺、觸覺的感官，除了好玩之外，也可與孩子一起創造新的遊戲規則，例如：用黑白棋作畫猜物品、也曾用去過的南投景點設計大富翁闖關遊戲，孩子自己設計題目，走到該景點就要回答題目，通過才</w:t>
      </w:r>
      <w:r w:rsidRPr="00FF50DC">
        <w:rPr>
          <w:rFonts w:asciiTheme="majorEastAsia" w:eastAsiaTheme="majorEastAsia" w:hAnsiTheme="majorEastAsia" w:cs="Open Sans"/>
          <w:spacing w:val="3"/>
          <w:sz w:val="27"/>
          <w:szCs w:val="27"/>
        </w:rPr>
        <w:t>能獲得獎勵，這些創意玩法，玩得不亦樂乎！</w:t>
      </w:r>
    </w:p>
    <w:p w14:paraId="042493EA" w14:textId="77777777" w:rsidR="00BA6C39" w:rsidRDefault="00BA6C39">
      <w:pPr>
        <w:widowControl/>
        <w:rPr>
          <w:rFonts w:asciiTheme="majorEastAsia" w:eastAsiaTheme="majorEastAsia" w:hAnsiTheme="majorEastAsia" w:cs="Open Sans"/>
          <w:spacing w:val="3"/>
          <w:kern w:val="0"/>
          <w:sz w:val="27"/>
          <w:szCs w:val="27"/>
        </w:rPr>
      </w:pPr>
      <w:r>
        <w:rPr>
          <w:rFonts w:asciiTheme="majorEastAsia" w:eastAsiaTheme="majorEastAsia" w:hAnsiTheme="majorEastAsia" w:cs="Open Sans"/>
          <w:spacing w:val="3"/>
          <w:sz w:val="27"/>
          <w:szCs w:val="27"/>
        </w:rPr>
        <w:br w:type="page"/>
      </w:r>
    </w:p>
    <w:p w14:paraId="190E3742" w14:textId="77777777" w:rsidR="00E621A6" w:rsidRPr="00FF50DC" w:rsidRDefault="00E621A6" w:rsidP="00FF50DC">
      <w:pPr>
        <w:pStyle w:val="Web"/>
        <w:spacing w:before="300" w:beforeAutospacing="0" w:after="300" w:afterAutospacing="0" w:line="0" w:lineRule="atLeast"/>
        <w:ind w:leftChars="236" w:left="566" w:rightChars="167" w:right="401" w:firstLineChars="205" w:firstLine="566"/>
        <w:rPr>
          <w:rFonts w:asciiTheme="majorEastAsia" w:eastAsiaTheme="majorEastAsia" w:hAnsiTheme="majorEastAsia" w:cs="Open Sans"/>
          <w:spacing w:val="3"/>
          <w:sz w:val="27"/>
          <w:szCs w:val="27"/>
        </w:rPr>
      </w:pPr>
    </w:p>
    <w:p w14:paraId="2ED22002" w14:textId="77777777" w:rsidR="00E621A6" w:rsidRPr="00FF50DC" w:rsidRDefault="00E621A6" w:rsidP="00FF50DC">
      <w:pPr>
        <w:widowControl/>
        <w:numPr>
          <w:ilvl w:val="0"/>
          <w:numId w:val="2"/>
        </w:numPr>
        <w:spacing w:line="0" w:lineRule="atLeast"/>
        <w:ind w:left="1095"/>
        <w:rPr>
          <w:rFonts w:asciiTheme="majorEastAsia" w:eastAsiaTheme="majorEastAsia" w:hAnsiTheme="majorEastAsia" w:cs="Open Sans"/>
          <w:spacing w:val="3"/>
          <w:kern w:val="0"/>
          <w:sz w:val="27"/>
          <w:szCs w:val="27"/>
        </w:rPr>
      </w:pPr>
      <w:r w:rsidRPr="00FF50DC">
        <w:rPr>
          <w:rFonts w:asciiTheme="majorEastAsia" w:eastAsiaTheme="majorEastAsia" w:hAnsiTheme="majorEastAsia" w:cs="Open Sans"/>
          <w:b/>
          <w:bCs/>
          <w:spacing w:val="3"/>
          <w:kern w:val="0"/>
          <w:sz w:val="27"/>
          <w:szCs w:val="27"/>
          <w:bdr w:val="none" w:sz="0" w:space="0" w:color="auto" w:frame="1"/>
        </w:rPr>
        <w:t>簡單烘焙</w:t>
      </w:r>
    </w:p>
    <w:p w14:paraId="4E22BBC6" w14:textId="77777777" w:rsidR="00E621A6" w:rsidRPr="00FF50DC" w:rsidRDefault="00E621A6" w:rsidP="00FF50DC">
      <w:pPr>
        <w:pStyle w:val="Web"/>
        <w:spacing w:before="300" w:beforeAutospacing="0" w:after="300" w:afterAutospacing="0" w:line="0" w:lineRule="atLeast"/>
        <w:ind w:leftChars="236" w:left="566" w:rightChars="167" w:right="401" w:firstLineChars="205" w:firstLine="566"/>
        <w:rPr>
          <w:rFonts w:asciiTheme="majorEastAsia" w:eastAsiaTheme="majorEastAsia" w:hAnsiTheme="majorEastAsia" w:cs="Open Sans"/>
          <w:spacing w:val="3"/>
          <w:sz w:val="27"/>
          <w:szCs w:val="27"/>
        </w:rPr>
      </w:pPr>
      <w:r w:rsidRPr="00FF50DC">
        <w:rPr>
          <w:rFonts w:asciiTheme="majorEastAsia" w:eastAsiaTheme="majorEastAsia" w:hAnsiTheme="majorEastAsia" w:cs="Open Sans"/>
          <w:spacing w:val="3"/>
          <w:sz w:val="27"/>
          <w:szCs w:val="27"/>
        </w:rPr>
        <w:t>若有家用烤箱，可考慮做小餅乾、披薩，網路上有烘焙高手提供的材料清單及步驟，甚至也有影片教學，只要照著做，基本上都可以成功烤出色香味俱全的餅乾或披薩。去年三級警戒在家，透過看影片教學到手做、調味、揉麵團、準備食材的過程，大人小孩都會很有成就感，也能增加味覺、嗅覺的刺激。</w:t>
      </w:r>
    </w:p>
    <w:p w14:paraId="54620844" w14:textId="77777777" w:rsidR="00E621A6" w:rsidRPr="00FF50DC" w:rsidRDefault="00E621A6" w:rsidP="00FF50DC">
      <w:pPr>
        <w:widowControl/>
        <w:numPr>
          <w:ilvl w:val="0"/>
          <w:numId w:val="3"/>
        </w:numPr>
        <w:spacing w:line="0" w:lineRule="atLeast"/>
        <w:ind w:left="1095"/>
        <w:rPr>
          <w:rFonts w:asciiTheme="majorEastAsia" w:eastAsiaTheme="majorEastAsia" w:hAnsiTheme="majorEastAsia" w:cs="Open Sans"/>
          <w:spacing w:val="3"/>
          <w:kern w:val="0"/>
          <w:sz w:val="27"/>
          <w:szCs w:val="27"/>
        </w:rPr>
      </w:pPr>
      <w:r w:rsidRPr="00FF50DC">
        <w:rPr>
          <w:rFonts w:asciiTheme="majorEastAsia" w:eastAsiaTheme="majorEastAsia" w:hAnsiTheme="majorEastAsia" w:cs="Open Sans"/>
          <w:b/>
          <w:bCs/>
          <w:spacing w:val="3"/>
          <w:kern w:val="0"/>
          <w:sz w:val="27"/>
          <w:szCs w:val="27"/>
          <w:bdr w:val="none" w:sz="0" w:space="0" w:color="auto" w:frame="1"/>
        </w:rPr>
        <w:t>健行爬山</w:t>
      </w:r>
    </w:p>
    <w:p w14:paraId="4FE3FE01" w14:textId="77777777" w:rsidR="00E621A6" w:rsidRPr="00FF50DC" w:rsidRDefault="00E621A6" w:rsidP="00FF50DC">
      <w:pPr>
        <w:pStyle w:val="Web"/>
        <w:spacing w:before="300" w:beforeAutospacing="0" w:after="300" w:afterAutospacing="0" w:line="0" w:lineRule="atLeast"/>
        <w:ind w:leftChars="236" w:left="566" w:rightChars="167" w:right="401" w:firstLineChars="205" w:firstLine="566"/>
        <w:rPr>
          <w:rFonts w:asciiTheme="majorEastAsia" w:eastAsiaTheme="majorEastAsia" w:hAnsiTheme="majorEastAsia" w:cs="Open Sans"/>
          <w:spacing w:val="3"/>
          <w:sz w:val="27"/>
          <w:szCs w:val="27"/>
        </w:rPr>
      </w:pPr>
      <w:r w:rsidRPr="00FF50DC">
        <w:rPr>
          <w:rFonts w:asciiTheme="majorEastAsia" w:eastAsiaTheme="majorEastAsia" w:hAnsiTheme="majorEastAsia" w:cs="Open Sans"/>
          <w:spacing w:val="3"/>
          <w:sz w:val="27"/>
          <w:szCs w:val="27"/>
        </w:rPr>
        <w:t>遊歷期間發現台灣很美，很多地方的步道也規畫非常好，例如：日月潭周邊共有14條步道，我們就走了5～6條，每條步道也都有自己的特色與景觀。倘若孩子年齡與體力允許，也可以試看看台灣的小百岳，透過登山活動可以接近山林，也能刺激身體感官、提升心肺功能。我們在花蓮曾單日挑戰瓦拉米步道（山屋來回約27公里），也是一個特別的玩法。</w:t>
      </w:r>
    </w:p>
    <w:p w14:paraId="6B0E410C" w14:textId="77777777" w:rsidR="00E621A6" w:rsidRPr="00FF50DC" w:rsidRDefault="00E621A6" w:rsidP="00FF50DC">
      <w:pPr>
        <w:pStyle w:val="2"/>
        <w:spacing w:before="450" w:after="300" w:line="0" w:lineRule="atLeast"/>
        <w:rPr>
          <w:rFonts w:asciiTheme="majorEastAsia" w:hAnsiTheme="majorEastAsia" w:cs="Open Sans"/>
          <w:spacing w:val="3"/>
          <w:sz w:val="30"/>
          <w:szCs w:val="30"/>
        </w:rPr>
      </w:pPr>
      <w:r w:rsidRPr="00FF50DC">
        <w:rPr>
          <w:rFonts w:asciiTheme="majorEastAsia" w:hAnsiTheme="majorEastAsia" w:cs="Open Sans"/>
          <w:spacing w:val="3"/>
          <w:sz w:val="30"/>
          <w:szCs w:val="30"/>
        </w:rPr>
        <w:t>3、「16反思」：10%時間，運用5W1H反思，交流親子想法</w:t>
      </w:r>
    </w:p>
    <w:p w14:paraId="1CE268D1" w14:textId="77777777" w:rsidR="00E621A6" w:rsidRPr="00FF50DC" w:rsidRDefault="00E621A6" w:rsidP="00FF50DC">
      <w:pPr>
        <w:widowControl/>
        <w:spacing w:line="0" w:lineRule="atLeast"/>
        <w:ind w:firstLineChars="256" w:firstLine="707"/>
        <w:rPr>
          <w:rFonts w:asciiTheme="majorEastAsia" w:eastAsiaTheme="majorEastAsia" w:hAnsiTheme="majorEastAsia" w:cs="Open Sans"/>
          <w:spacing w:val="3"/>
          <w:sz w:val="27"/>
          <w:szCs w:val="27"/>
        </w:rPr>
      </w:pPr>
      <w:r w:rsidRPr="00FF50DC">
        <w:rPr>
          <w:rFonts w:asciiTheme="majorEastAsia" w:eastAsiaTheme="majorEastAsia" w:hAnsiTheme="majorEastAsia" w:cs="Open Sans"/>
          <w:spacing w:val="3"/>
          <w:sz w:val="27"/>
          <w:szCs w:val="27"/>
        </w:rPr>
        <w:t>最後，留10%親子對話的時間，用「5W1H」（Who、When、Where、What、Why、How）問問題，這部分是促進反思能力，也能整理親子之間的獲得，所以不僅孩子要回答，父母或大人也要回答，因為小孩也會想聽到大人的真實想法。通常我們家的習慣會問「今天有碰到那些人、事、物、地點，是印象深刻的地方？在什麼時候發生的？為什麼覺得印象深刻？做什麼事情覺得有成就感？或欣賞自己甚麼？而你是如何辦到的？」舉例來說，去年我們跟著白沙屯媽祖繞境5天，兩個孩子先後表示自己會再想走一次，弟弟說因為過程中收到許多結緣品，備受鼓勵；而哥哥覺得跟著一群人一起走，被陪伴的感覺很好。</w:t>
      </w:r>
    </w:p>
    <w:p w14:paraId="258A8CF9" w14:textId="7B2AB975" w:rsidR="00BA6C39" w:rsidRDefault="00E621A6" w:rsidP="00FF50DC">
      <w:pPr>
        <w:pStyle w:val="Web"/>
        <w:spacing w:before="300" w:beforeAutospacing="0" w:after="300" w:afterAutospacing="0" w:line="0" w:lineRule="atLeast"/>
        <w:ind w:firstLineChars="205" w:firstLine="566"/>
        <w:rPr>
          <w:rFonts w:asciiTheme="majorEastAsia" w:eastAsiaTheme="majorEastAsia" w:hAnsiTheme="majorEastAsia" w:cs="Open Sans"/>
          <w:spacing w:val="3"/>
          <w:sz w:val="27"/>
          <w:szCs w:val="27"/>
        </w:rPr>
      </w:pPr>
      <w:r w:rsidRPr="00FF50DC">
        <w:rPr>
          <w:rFonts w:asciiTheme="majorEastAsia" w:eastAsiaTheme="majorEastAsia" w:hAnsiTheme="majorEastAsia" w:cs="Open Sans"/>
          <w:spacing w:val="3"/>
          <w:sz w:val="27"/>
          <w:szCs w:val="27"/>
        </w:rPr>
        <w:t>陪伴孩子，是一個生活體驗的狀態，也是探索－反思的歷程，身為父母的你預備好了嗎？趁著孩子放暑假，陪伴孩子好好玩吧！</w:t>
      </w:r>
    </w:p>
    <w:p w14:paraId="3119C533" w14:textId="77777777" w:rsidR="00BA6C39" w:rsidRDefault="00BA6C39">
      <w:pPr>
        <w:widowControl/>
        <w:rPr>
          <w:rFonts w:asciiTheme="majorEastAsia" w:eastAsiaTheme="majorEastAsia" w:hAnsiTheme="majorEastAsia" w:cs="Open Sans"/>
          <w:spacing w:val="3"/>
          <w:kern w:val="0"/>
          <w:sz w:val="27"/>
          <w:szCs w:val="27"/>
        </w:rPr>
      </w:pPr>
      <w:r>
        <w:rPr>
          <w:rFonts w:asciiTheme="majorEastAsia" w:eastAsiaTheme="majorEastAsia" w:hAnsiTheme="majorEastAsia" w:cs="Open Sans"/>
          <w:spacing w:val="3"/>
          <w:sz w:val="27"/>
          <w:szCs w:val="27"/>
        </w:rPr>
        <w:br w:type="page"/>
      </w:r>
    </w:p>
    <w:p w14:paraId="44AF0D91" w14:textId="77777777" w:rsidR="00BA6C39" w:rsidRPr="005D5D55" w:rsidRDefault="00BA6C39" w:rsidP="00BA6C39">
      <w:pPr>
        <w:widowControl/>
        <w:shd w:val="clear" w:color="auto" w:fill="FFFFFF"/>
        <w:ind w:left="720"/>
        <w:rPr>
          <w:rFonts w:asciiTheme="majorEastAsia" w:eastAsiaTheme="majorEastAsia" w:hAnsiTheme="majorEastAsia" w:cs="Open Sans"/>
          <w:spacing w:val="3"/>
          <w:kern w:val="0"/>
          <w:sz w:val="21"/>
          <w:szCs w:val="21"/>
        </w:rPr>
      </w:pPr>
      <w:r w:rsidRPr="005D5D55">
        <w:rPr>
          <w:rFonts w:asciiTheme="majorEastAsia" w:eastAsiaTheme="majorEastAsia" w:hAnsiTheme="majorEastAsia" w:cs="Open Sans" w:hint="eastAsia"/>
          <w:b/>
          <w:bCs/>
          <w:kern w:val="36"/>
          <w:sz w:val="44"/>
          <w:szCs w:val="44"/>
        </w:rPr>
        <w:lastRenderedPageBreak/>
        <w:t xml:space="preserve">仁愛國小 </w:t>
      </w:r>
      <w:r w:rsidRPr="005D5D55">
        <w:rPr>
          <w:rFonts w:asciiTheme="majorEastAsia" w:eastAsiaTheme="majorEastAsia" w:hAnsiTheme="majorEastAsia" w:cs="Open Sans"/>
          <w:b/>
          <w:bCs/>
          <w:kern w:val="36"/>
          <w:sz w:val="44"/>
          <w:szCs w:val="44"/>
        </w:rPr>
        <w:t>111</w:t>
      </w:r>
      <w:r w:rsidRPr="005D5D55">
        <w:rPr>
          <w:rFonts w:asciiTheme="majorEastAsia" w:eastAsiaTheme="majorEastAsia" w:hAnsiTheme="majorEastAsia" w:cs="Open Sans" w:hint="eastAsia"/>
          <w:b/>
          <w:bCs/>
          <w:kern w:val="36"/>
          <w:sz w:val="44"/>
          <w:szCs w:val="44"/>
        </w:rPr>
        <w:t>學年度第一學期 親職教養文章</w:t>
      </w:r>
      <w:r w:rsidRPr="005D5D55">
        <w:rPr>
          <w:rFonts w:asciiTheme="majorEastAsia" w:eastAsiaTheme="majorEastAsia" w:hAnsiTheme="majorEastAsia" w:cs="Open Sans"/>
          <w:b/>
          <w:bCs/>
          <w:kern w:val="36"/>
          <w:sz w:val="48"/>
          <w:szCs w:val="48"/>
        </w:rPr>
        <w:br/>
      </w:r>
      <w:r w:rsidRPr="005D5D55">
        <w:rPr>
          <w:rFonts w:asciiTheme="majorEastAsia" w:eastAsiaTheme="majorEastAsia" w:hAnsiTheme="majorEastAsia" w:cs="Open Sans"/>
          <w:sz w:val="48"/>
          <w:szCs w:val="48"/>
        </w:rPr>
        <w:t>會做家事，無關性別，而是能力</w:t>
      </w:r>
      <w:r w:rsidRPr="005D5D55">
        <w:rPr>
          <w:rFonts w:asciiTheme="majorEastAsia" w:eastAsiaTheme="majorEastAsia" w:hAnsiTheme="majorEastAsia" w:cs="Open Sans"/>
        </w:rPr>
        <w:br/>
      </w:r>
      <w:r w:rsidRPr="005D5D55">
        <w:rPr>
          <w:rFonts w:asciiTheme="majorEastAsia" w:eastAsiaTheme="majorEastAsia" w:hAnsiTheme="majorEastAsia" w:cs="Open Sans" w:hint="eastAsia"/>
          <w:spacing w:val="3"/>
          <w:kern w:val="0"/>
          <w:sz w:val="21"/>
          <w:szCs w:val="21"/>
          <w:bdr w:val="none" w:sz="0" w:space="0" w:color="auto" w:frame="1"/>
        </w:rPr>
        <w:t xml:space="preserve">                                                                               </w:t>
      </w:r>
      <w:r w:rsidRPr="005D5D55">
        <w:rPr>
          <w:rFonts w:asciiTheme="majorEastAsia" w:eastAsiaTheme="majorEastAsia" w:hAnsiTheme="majorEastAsia" w:cs="Open Sans"/>
          <w:spacing w:val="3"/>
          <w:kern w:val="0"/>
          <w:sz w:val="21"/>
          <w:szCs w:val="21"/>
          <w:bdr w:val="none" w:sz="0" w:space="0" w:color="auto" w:frame="1"/>
        </w:rPr>
        <w:t>文</w:t>
      </w:r>
      <w:r w:rsidRPr="005D5D55">
        <w:rPr>
          <w:rFonts w:asciiTheme="majorEastAsia" w:eastAsiaTheme="majorEastAsia" w:hAnsiTheme="majorEastAsia" w:cs="Open Sans"/>
          <w:spacing w:val="3"/>
          <w:kern w:val="0"/>
          <w:sz w:val="21"/>
          <w:szCs w:val="21"/>
        </w:rPr>
        <w:t> </w:t>
      </w:r>
      <w:hyperlink r:id="rId9" w:history="1">
        <w:r w:rsidRPr="005D5D55">
          <w:rPr>
            <w:rFonts w:asciiTheme="majorEastAsia" w:eastAsiaTheme="majorEastAsia" w:hAnsiTheme="majorEastAsia" w:cs="Open Sans"/>
            <w:spacing w:val="3"/>
            <w:kern w:val="0"/>
            <w:sz w:val="21"/>
            <w:szCs w:val="21"/>
            <w:u w:val="single"/>
            <w:bdr w:val="none" w:sz="0" w:space="0" w:color="auto" w:frame="1"/>
          </w:rPr>
          <w:t>KK笑</w:t>
        </w:r>
      </w:hyperlink>
    </w:p>
    <w:p w14:paraId="0AA85DED" w14:textId="77777777" w:rsidR="00BA6C39" w:rsidRPr="005D5D55" w:rsidRDefault="00BA6C39" w:rsidP="00BA6C39">
      <w:pPr>
        <w:widowControl/>
        <w:shd w:val="clear" w:color="auto" w:fill="FFFFFF"/>
        <w:ind w:firstLineChars="256" w:firstLine="707"/>
        <w:rPr>
          <w:rFonts w:asciiTheme="majorEastAsia" w:eastAsiaTheme="majorEastAsia" w:hAnsiTheme="majorEastAsia" w:cs="Open Sans"/>
          <w:spacing w:val="3"/>
          <w:sz w:val="27"/>
          <w:szCs w:val="27"/>
        </w:rPr>
      </w:pPr>
      <w:r w:rsidRPr="005D5D55">
        <w:rPr>
          <w:rFonts w:asciiTheme="majorEastAsia" w:eastAsiaTheme="majorEastAsia" w:hAnsiTheme="majorEastAsia" w:cs="Open Sans"/>
          <w:spacing w:val="3"/>
          <w:kern w:val="0"/>
          <w:sz w:val="27"/>
          <w:szCs w:val="27"/>
        </w:rPr>
        <w:t xml:space="preserve">嘿！大家都多久做一次「家庭大掃除」呀？ </w:t>
      </w:r>
      <w:r>
        <w:rPr>
          <w:rFonts w:asciiTheme="majorEastAsia" w:eastAsiaTheme="majorEastAsia" w:hAnsiTheme="majorEastAsia" w:cs="Open Sans"/>
          <w:spacing w:val="3"/>
          <w:kern w:val="0"/>
          <w:sz w:val="27"/>
          <w:szCs w:val="27"/>
        </w:rPr>
        <w:br/>
      </w:r>
      <w:r w:rsidRPr="005D5D55">
        <w:rPr>
          <w:rFonts w:asciiTheme="majorEastAsia" w:eastAsiaTheme="majorEastAsia" w:hAnsiTheme="majorEastAsia" w:cs="Open Sans"/>
          <w:spacing w:val="3"/>
          <w:kern w:val="0"/>
          <w:sz w:val="27"/>
          <w:szCs w:val="27"/>
        </w:rPr>
        <w:t>家庭大掃除的重要性可不亞於生日</w:t>
      </w:r>
      <w:proofErr w:type="gramStart"/>
      <w:r w:rsidRPr="005D5D55">
        <w:rPr>
          <w:rFonts w:asciiTheme="majorEastAsia" w:eastAsiaTheme="majorEastAsia" w:hAnsiTheme="majorEastAsia" w:cs="Open Sans"/>
          <w:spacing w:val="3"/>
          <w:kern w:val="0"/>
          <w:sz w:val="27"/>
          <w:szCs w:val="27"/>
        </w:rPr>
        <w:t>趴踢或是</w:t>
      </w:r>
      <w:proofErr w:type="gramEnd"/>
      <w:r w:rsidRPr="005D5D55">
        <w:rPr>
          <w:rFonts w:asciiTheme="majorEastAsia" w:eastAsiaTheme="majorEastAsia" w:hAnsiTheme="majorEastAsia" w:cs="Open Sans"/>
          <w:spacing w:val="3"/>
          <w:kern w:val="0"/>
          <w:sz w:val="27"/>
          <w:szCs w:val="27"/>
        </w:rPr>
        <w:t>聖誕節的慶祝活動喔！因為，這</w:t>
      </w:r>
      <w:proofErr w:type="gramStart"/>
      <w:r w:rsidRPr="005D5D55">
        <w:rPr>
          <w:rFonts w:asciiTheme="majorEastAsia" w:eastAsiaTheme="majorEastAsia" w:hAnsiTheme="majorEastAsia" w:cs="Open Sans"/>
          <w:spacing w:val="3"/>
          <w:kern w:val="0"/>
          <w:sz w:val="27"/>
          <w:szCs w:val="27"/>
        </w:rPr>
        <w:t>也是個得想</w:t>
      </w:r>
      <w:proofErr w:type="gramEnd"/>
      <w:r w:rsidRPr="005D5D55">
        <w:rPr>
          <w:rFonts w:asciiTheme="majorEastAsia" w:eastAsiaTheme="majorEastAsia" w:hAnsiTheme="majorEastAsia" w:cs="Open Sans"/>
          <w:spacing w:val="3"/>
          <w:kern w:val="0"/>
          <w:sz w:val="27"/>
          <w:szCs w:val="27"/>
        </w:rPr>
        <w:t>辦法如</w:t>
      </w:r>
      <w:r w:rsidRPr="005D5D55">
        <w:rPr>
          <w:rFonts w:asciiTheme="majorEastAsia" w:eastAsiaTheme="majorEastAsia" w:hAnsiTheme="majorEastAsia" w:cs="Open Sans"/>
          <w:spacing w:val="3"/>
          <w:sz w:val="27"/>
          <w:szCs w:val="27"/>
        </w:rPr>
        <w:t>何號召全家動員的家庭活動，想想一起動手清除家裡的陳舊、再共同享受煥然一新環境，那是一個多麽具有成就感、還能凝聚家庭情感的重要時刻...</w:t>
      </w:r>
    </w:p>
    <w:p w14:paraId="7828164D" w14:textId="77777777" w:rsidR="00BA6C39" w:rsidRPr="005D5D55" w:rsidRDefault="00BA6C39" w:rsidP="00BA6C39">
      <w:pPr>
        <w:widowControl/>
        <w:shd w:val="clear" w:color="auto" w:fill="FFFFFF"/>
        <w:ind w:firstLineChars="256" w:firstLine="707"/>
        <w:rPr>
          <w:rFonts w:asciiTheme="majorEastAsia" w:eastAsiaTheme="majorEastAsia" w:hAnsiTheme="majorEastAsia" w:cs="Open Sans"/>
          <w:spacing w:val="3"/>
          <w:sz w:val="27"/>
          <w:szCs w:val="27"/>
        </w:rPr>
      </w:pPr>
      <w:r w:rsidRPr="005D5D55">
        <w:rPr>
          <w:rFonts w:asciiTheme="majorEastAsia" w:eastAsiaTheme="majorEastAsia" w:hAnsiTheme="majorEastAsia" w:cs="Open Sans"/>
          <w:spacing w:val="3"/>
          <w:sz w:val="27"/>
          <w:szCs w:val="27"/>
        </w:rPr>
        <w:t>不過，在幫家人分工的時候，大人們是依照「性別」還是「年齡」</w:t>
      </w:r>
      <w:proofErr w:type="gramStart"/>
      <w:r w:rsidRPr="005D5D55">
        <w:rPr>
          <w:rFonts w:asciiTheme="majorEastAsia" w:eastAsiaTheme="majorEastAsia" w:hAnsiTheme="majorEastAsia" w:cs="Open Sans"/>
          <w:spacing w:val="3"/>
          <w:sz w:val="27"/>
          <w:szCs w:val="27"/>
        </w:rPr>
        <w:t>來作</w:t>
      </w:r>
      <w:proofErr w:type="gramEnd"/>
      <w:r w:rsidRPr="005D5D55">
        <w:rPr>
          <w:rFonts w:asciiTheme="majorEastAsia" w:eastAsiaTheme="majorEastAsia" w:hAnsiTheme="majorEastAsia" w:cs="Open Sans"/>
          <w:spacing w:val="3"/>
          <w:sz w:val="27"/>
          <w:szCs w:val="27"/>
        </w:rPr>
        <w:t>為依據呢？</w:t>
      </w:r>
    </w:p>
    <w:p w14:paraId="34EC7392" w14:textId="77777777" w:rsidR="00BA6C39" w:rsidRPr="005D5D55" w:rsidRDefault="00BA6C39" w:rsidP="00BA6C39">
      <w:pPr>
        <w:widowControl/>
        <w:shd w:val="clear" w:color="auto" w:fill="FFFFFF"/>
        <w:ind w:firstLineChars="256" w:firstLine="707"/>
        <w:rPr>
          <w:rFonts w:asciiTheme="majorEastAsia" w:eastAsiaTheme="majorEastAsia" w:hAnsiTheme="majorEastAsia" w:cs="Open Sans"/>
          <w:spacing w:val="3"/>
          <w:sz w:val="27"/>
          <w:szCs w:val="27"/>
        </w:rPr>
      </w:pPr>
      <w:r w:rsidRPr="005D5D55">
        <w:rPr>
          <w:rFonts w:asciiTheme="majorEastAsia" w:eastAsiaTheme="majorEastAsia" w:hAnsiTheme="majorEastAsia" w:cs="Open Sans"/>
          <w:spacing w:val="3"/>
          <w:sz w:val="27"/>
          <w:szCs w:val="27"/>
        </w:rPr>
        <w:t>KK老師這麼問，肯定是為了鋪</w:t>
      </w:r>
      <w:proofErr w:type="gramStart"/>
      <w:r w:rsidRPr="005D5D55">
        <w:rPr>
          <w:rFonts w:asciiTheme="majorEastAsia" w:eastAsiaTheme="majorEastAsia" w:hAnsiTheme="majorEastAsia" w:cs="Open Sans"/>
          <w:spacing w:val="3"/>
          <w:sz w:val="27"/>
          <w:szCs w:val="27"/>
        </w:rPr>
        <w:t>一個梗嘛</w:t>
      </w:r>
      <w:proofErr w:type="gramEnd"/>
      <w:r w:rsidRPr="005D5D55">
        <w:rPr>
          <w:rFonts w:asciiTheme="majorEastAsia" w:eastAsiaTheme="majorEastAsia" w:hAnsiTheme="majorEastAsia" w:cs="Open Sans"/>
          <w:spacing w:val="3"/>
          <w:sz w:val="27"/>
          <w:szCs w:val="27"/>
        </w:rPr>
        <w:t>！</w:t>
      </w:r>
    </w:p>
    <w:p w14:paraId="6E1A7B95" w14:textId="77777777" w:rsidR="00BA6C39" w:rsidRPr="005D5D55" w:rsidRDefault="00BA6C39" w:rsidP="00BA6C39">
      <w:pPr>
        <w:widowControl/>
        <w:shd w:val="clear" w:color="auto" w:fill="FFFFFF"/>
        <w:ind w:firstLineChars="256" w:firstLine="707"/>
        <w:rPr>
          <w:rFonts w:asciiTheme="majorEastAsia" w:eastAsiaTheme="majorEastAsia" w:hAnsiTheme="majorEastAsia" w:cs="Open Sans"/>
          <w:spacing w:val="3"/>
          <w:sz w:val="27"/>
          <w:szCs w:val="27"/>
        </w:rPr>
      </w:pPr>
      <w:r w:rsidRPr="005D5D55">
        <w:rPr>
          <w:rFonts w:asciiTheme="majorEastAsia" w:eastAsiaTheme="majorEastAsia" w:hAnsiTheme="majorEastAsia" w:cs="Open Sans"/>
          <w:spacing w:val="3"/>
          <w:sz w:val="27"/>
          <w:szCs w:val="27"/>
        </w:rPr>
        <w:t>在傳統的觀念上總會認為女孩子心思比較細，所以適合做家事，女孩們懂得如何把家裡打掃得有條不紊、一塵不染，但女孩們在這方面能力強，</w:t>
      </w:r>
      <w:proofErr w:type="gramStart"/>
      <w:r w:rsidRPr="005D5D55">
        <w:rPr>
          <w:rFonts w:asciiTheme="majorEastAsia" w:eastAsiaTheme="majorEastAsia" w:hAnsiTheme="majorEastAsia" w:cs="Open Sans"/>
          <w:spacing w:val="3"/>
          <w:sz w:val="27"/>
          <w:szCs w:val="27"/>
        </w:rPr>
        <w:t>與其說是</w:t>
      </w:r>
      <w:proofErr w:type="gramEnd"/>
      <w:r w:rsidRPr="005D5D55">
        <w:rPr>
          <w:rFonts w:asciiTheme="majorEastAsia" w:eastAsiaTheme="majorEastAsia" w:hAnsiTheme="majorEastAsia" w:cs="Open Sans"/>
          <w:spacing w:val="3"/>
          <w:sz w:val="27"/>
          <w:szCs w:val="27"/>
        </w:rPr>
        <w:t>「天賦」，</w:t>
      </w:r>
      <w:proofErr w:type="gramStart"/>
      <w:r w:rsidRPr="005D5D55">
        <w:rPr>
          <w:rFonts w:asciiTheme="majorEastAsia" w:eastAsiaTheme="majorEastAsia" w:hAnsiTheme="majorEastAsia" w:cs="Open Sans"/>
          <w:spacing w:val="3"/>
          <w:sz w:val="27"/>
          <w:szCs w:val="27"/>
        </w:rPr>
        <w:t>倒不如說是因為</w:t>
      </w:r>
      <w:proofErr w:type="gramEnd"/>
      <w:r w:rsidRPr="005D5D55">
        <w:rPr>
          <w:rFonts w:asciiTheme="majorEastAsia" w:eastAsiaTheme="majorEastAsia" w:hAnsiTheme="majorEastAsia" w:cs="Open Sans"/>
          <w:spacing w:val="3"/>
          <w:sz w:val="27"/>
          <w:szCs w:val="27"/>
        </w:rPr>
        <w:t>「被期待」、「被看重」，所以大人會在做家事的能力上「特別」栽培女孩，因此在長時間的「家事達人養成培育計畫」中，這些女孩們做家事的能力自然遠遠超過年齡相近的男孩們。</w:t>
      </w:r>
    </w:p>
    <w:p w14:paraId="0903F147" w14:textId="77777777" w:rsidR="00BA6C39" w:rsidRPr="005D5D55" w:rsidRDefault="00BA6C39" w:rsidP="00BA6C39">
      <w:pPr>
        <w:widowControl/>
        <w:shd w:val="clear" w:color="auto" w:fill="FFFFFF"/>
        <w:ind w:firstLineChars="256" w:firstLine="707"/>
        <w:rPr>
          <w:rFonts w:asciiTheme="majorEastAsia" w:eastAsiaTheme="majorEastAsia" w:hAnsiTheme="majorEastAsia" w:cs="Open Sans"/>
          <w:spacing w:val="3"/>
          <w:sz w:val="27"/>
          <w:szCs w:val="27"/>
        </w:rPr>
      </w:pPr>
      <w:r w:rsidRPr="005D5D55">
        <w:rPr>
          <w:rFonts w:asciiTheme="majorEastAsia" w:eastAsiaTheme="majorEastAsia" w:hAnsiTheme="majorEastAsia" w:cs="Open Sans"/>
          <w:spacing w:val="3"/>
          <w:sz w:val="27"/>
          <w:szCs w:val="27"/>
        </w:rPr>
        <w:t>KK老師想要表達</w:t>
      </w:r>
      <w:proofErr w:type="gramStart"/>
      <w:r w:rsidRPr="005D5D55">
        <w:rPr>
          <w:rFonts w:asciiTheme="majorEastAsia" w:eastAsiaTheme="majorEastAsia" w:hAnsiTheme="majorEastAsia" w:cs="Open Sans"/>
          <w:spacing w:val="3"/>
          <w:sz w:val="27"/>
          <w:szCs w:val="27"/>
        </w:rPr>
        <w:t>什麼哩</w:t>
      </w:r>
      <w:proofErr w:type="gramEnd"/>
      <w:r w:rsidRPr="005D5D55">
        <w:rPr>
          <w:rFonts w:asciiTheme="majorEastAsia" w:eastAsiaTheme="majorEastAsia" w:hAnsiTheme="majorEastAsia" w:cs="Open Sans"/>
          <w:spacing w:val="3"/>
          <w:sz w:val="27"/>
          <w:szCs w:val="27"/>
        </w:rPr>
        <w:t>？KK老師是想要為男孩們「抱屈」啦！</w:t>
      </w:r>
    </w:p>
    <w:p w14:paraId="774BE4DD" w14:textId="77777777" w:rsidR="00BA6C39" w:rsidRPr="005D5D55" w:rsidRDefault="00BA6C39" w:rsidP="00BA6C39">
      <w:pPr>
        <w:widowControl/>
        <w:shd w:val="clear" w:color="auto" w:fill="FFFFFF"/>
        <w:ind w:firstLineChars="256" w:firstLine="707"/>
        <w:rPr>
          <w:rFonts w:asciiTheme="majorEastAsia" w:eastAsiaTheme="majorEastAsia" w:hAnsiTheme="majorEastAsia" w:cs="Open Sans"/>
          <w:spacing w:val="3"/>
          <w:sz w:val="27"/>
          <w:szCs w:val="27"/>
        </w:rPr>
      </w:pPr>
      <w:r w:rsidRPr="005D5D55">
        <w:rPr>
          <w:rFonts w:asciiTheme="majorEastAsia" w:eastAsiaTheme="majorEastAsia" w:hAnsiTheme="majorEastAsia" w:cs="Open Sans"/>
          <w:spacing w:val="3"/>
          <w:sz w:val="27"/>
          <w:szCs w:val="27"/>
        </w:rPr>
        <w:t>我們以為男孩是粗線條、大</w:t>
      </w:r>
      <w:proofErr w:type="gramStart"/>
      <w:r w:rsidRPr="005D5D55">
        <w:rPr>
          <w:rFonts w:asciiTheme="majorEastAsia" w:eastAsiaTheme="majorEastAsia" w:hAnsiTheme="majorEastAsia" w:cs="Open Sans"/>
          <w:spacing w:val="3"/>
          <w:sz w:val="27"/>
          <w:szCs w:val="27"/>
        </w:rPr>
        <w:t>剌剌</w:t>
      </w:r>
      <w:proofErr w:type="gramEnd"/>
      <w:r w:rsidRPr="005D5D55">
        <w:rPr>
          <w:rFonts w:asciiTheme="majorEastAsia" w:eastAsiaTheme="majorEastAsia" w:hAnsiTheme="majorEastAsia" w:cs="Open Sans"/>
          <w:spacing w:val="3"/>
          <w:sz w:val="27"/>
          <w:szCs w:val="27"/>
        </w:rPr>
        <w:t>，如果做家事的話一定</w:t>
      </w:r>
      <w:proofErr w:type="gramStart"/>
      <w:r w:rsidRPr="005D5D55">
        <w:rPr>
          <w:rFonts w:asciiTheme="majorEastAsia" w:eastAsiaTheme="majorEastAsia" w:hAnsiTheme="majorEastAsia" w:cs="Open Sans"/>
          <w:spacing w:val="3"/>
          <w:sz w:val="27"/>
          <w:szCs w:val="27"/>
        </w:rPr>
        <w:t>是漏東忘</w:t>
      </w:r>
      <w:proofErr w:type="gramEnd"/>
      <w:r w:rsidRPr="005D5D55">
        <w:rPr>
          <w:rFonts w:asciiTheme="majorEastAsia" w:eastAsiaTheme="majorEastAsia" w:hAnsiTheme="majorEastAsia" w:cs="Open Sans"/>
          <w:spacing w:val="3"/>
          <w:sz w:val="27"/>
          <w:szCs w:val="27"/>
        </w:rPr>
        <w:t>西、隨便擦擦抹抹、</w:t>
      </w:r>
      <w:proofErr w:type="gramStart"/>
      <w:r w:rsidRPr="005D5D55">
        <w:rPr>
          <w:rFonts w:asciiTheme="majorEastAsia" w:eastAsiaTheme="majorEastAsia" w:hAnsiTheme="majorEastAsia" w:cs="Open Sans"/>
          <w:spacing w:val="3"/>
          <w:sz w:val="27"/>
          <w:szCs w:val="27"/>
        </w:rPr>
        <w:t>呼攏過去</w:t>
      </w:r>
      <w:proofErr w:type="gramEnd"/>
      <w:r w:rsidRPr="005D5D55">
        <w:rPr>
          <w:rFonts w:asciiTheme="majorEastAsia" w:eastAsiaTheme="majorEastAsia" w:hAnsiTheme="majorEastAsia" w:cs="Open Sans"/>
          <w:spacing w:val="3"/>
          <w:sz w:val="27"/>
          <w:szCs w:val="27"/>
        </w:rPr>
        <w:t>，所以大人</w:t>
      </w:r>
      <w:proofErr w:type="gramStart"/>
      <w:r w:rsidRPr="005D5D55">
        <w:rPr>
          <w:rFonts w:asciiTheme="majorEastAsia" w:eastAsiaTheme="majorEastAsia" w:hAnsiTheme="majorEastAsia" w:cs="Open Sans"/>
          <w:spacing w:val="3"/>
          <w:sz w:val="27"/>
          <w:szCs w:val="27"/>
        </w:rPr>
        <w:t>不怎麼「</w:t>
      </w:r>
      <w:proofErr w:type="gramEnd"/>
      <w:r w:rsidRPr="005D5D55">
        <w:rPr>
          <w:rFonts w:asciiTheme="majorEastAsia" w:eastAsiaTheme="majorEastAsia" w:hAnsiTheme="majorEastAsia" w:cs="Open Sans"/>
          <w:spacing w:val="3"/>
          <w:sz w:val="27"/>
          <w:szCs w:val="27"/>
        </w:rPr>
        <w:t>指望」男孩們做這些事，當然就不會特別「栽培」</w:t>
      </w:r>
      <w:proofErr w:type="gramStart"/>
      <w:r w:rsidRPr="005D5D55">
        <w:rPr>
          <w:rFonts w:asciiTheme="majorEastAsia" w:eastAsiaTheme="majorEastAsia" w:hAnsiTheme="majorEastAsia" w:cs="Open Sans"/>
          <w:spacing w:val="3"/>
          <w:sz w:val="27"/>
          <w:szCs w:val="27"/>
        </w:rPr>
        <w:t>囉</w:t>
      </w:r>
      <w:proofErr w:type="gramEnd"/>
      <w:r w:rsidRPr="005D5D55">
        <w:rPr>
          <w:rFonts w:asciiTheme="majorEastAsia" w:eastAsiaTheme="majorEastAsia" w:hAnsiTheme="majorEastAsia" w:cs="Open Sans"/>
          <w:spacing w:val="3"/>
          <w:sz w:val="27"/>
          <w:szCs w:val="27"/>
        </w:rPr>
        <w:t>！難怪在教室裡的男生們東西總是亂成一團，而隔壁的女生們總是挑著眉毛、一副「整理書包和抽屜有</w:t>
      </w:r>
      <w:proofErr w:type="gramStart"/>
      <w:r w:rsidRPr="005D5D55">
        <w:rPr>
          <w:rFonts w:asciiTheme="majorEastAsia" w:eastAsiaTheme="majorEastAsia" w:hAnsiTheme="majorEastAsia" w:cs="Open Sans"/>
          <w:spacing w:val="3"/>
          <w:sz w:val="27"/>
          <w:szCs w:val="27"/>
        </w:rPr>
        <w:t>這麼難嗎</w:t>
      </w:r>
      <w:proofErr w:type="gramEnd"/>
      <w:r w:rsidRPr="005D5D55">
        <w:rPr>
          <w:rFonts w:asciiTheme="majorEastAsia" w:eastAsiaTheme="majorEastAsia" w:hAnsiTheme="majorEastAsia" w:cs="Open Sans"/>
          <w:spacing w:val="3"/>
          <w:sz w:val="27"/>
          <w:szCs w:val="27"/>
        </w:rPr>
        <w:t>？」的眼神看著面對一桌凌亂的男生手足無措的模樣。</w:t>
      </w:r>
    </w:p>
    <w:p w14:paraId="3597FBB4" w14:textId="77777777" w:rsidR="00BA6C39" w:rsidRPr="005D5D55" w:rsidRDefault="00BA6C39" w:rsidP="00BA6C39">
      <w:pPr>
        <w:widowControl/>
        <w:shd w:val="clear" w:color="auto" w:fill="FFFFFF"/>
        <w:ind w:firstLineChars="256" w:firstLine="707"/>
        <w:rPr>
          <w:rFonts w:asciiTheme="majorEastAsia" w:eastAsiaTheme="majorEastAsia" w:hAnsiTheme="majorEastAsia" w:cs="Open Sans"/>
          <w:spacing w:val="3"/>
          <w:sz w:val="27"/>
          <w:szCs w:val="27"/>
        </w:rPr>
      </w:pPr>
      <w:r w:rsidRPr="005D5D55">
        <w:rPr>
          <w:rFonts w:asciiTheme="majorEastAsia" w:eastAsiaTheme="majorEastAsia" w:hAnsiTheme="majorEastAsia" w:cs="Open Sans"/>
          <w:spacing w:val="3"/>
          <w:sz w:val="27"/>
          <w:szCs w:val="27"/>
        </w:rPr>
        <w:t>這真是太不公平了！</w:t>
      </w:r>
    </w:p>
    <w:p w14:paraId="22A00754" w14:textId="77777777" w:rsidR="00BA6C39" w:rsidRPr="005D5D55" w:rsidRDefault="00BA6C39" w:rsidP="00BA6C39">
      <w:pPr>
        <w:widowControl/>
        <w:shd w:val="clear" w:color="auto" w:fill="FFFFFF"/>
        <w:ind w:firstLineChars="256" w:firstLine="707"/>
        <w:rPr>
          <w:rFonts w:asciiTheme="majorEastAsia" w:eastAsiaTheme="majorEastAsia" w:hAnsiTheme="majorEastAsia" w:cs="Open Sans"/>
          <w:spacing w:val="3"/>
          <w:sz w:val="27"/>
          <w:szCs w:val="27"/>
        </w:rPr>
      </w:pPr>
      <w:r w:rsidRPr="005D5D55">
        <w:rPr>
          <w:rFonts w:asciiTheme="majorEastAsia" w:eastAsiaTheme="majorEastAsia" w:hAnsiTheme="majorEastAsia" w:cs="Open Sans"/>
          <w:spacing w:val="3"/>
          <w:sz w:val="27"/>
          <w:szCs w:val="27"/>
        </w:rPr>
        <w:t>能把生活處理得井然有序</w:t>
      </w:r>
      <w:proofErr w:type="gramStart"/>
      <w:r w:rsidRPr="005D5D55">
        <w:rPr>
          <w:rFonts w:asciiTheme="majorEastAsia" w:eastAsiaTheme="majorEastAsia" w:hAnsiTheme="majorEastAsia" w:cs="Open Sans"/>
          <w:spacing w:val="3"/>
          <w:sz w:val="27"/>
          <w:szCs w:val="27"/>
        </w:rPr>
        <w:t>可說是一項</w:t>
      </w:r>
      <w:proofErr w:type="gramEnd"/>
      <w:r w:rsidRPr="005D5D55">
        <w:rPr>
          <w:rFonts w:asciiTheme="majorEastAsia" w:eastAsiaTheme="majorEastAsia" w:hAnsiTheme="majorEastAsia" w:cs="Open Sans"/>
          <w:spacing w:val="3"/>
          <w:sz w:val="27"/>
          <w:szCs w:val="27"/>
        </w:rPr>
        <w:t>非常重要的「生存能力」呀！因為這種「整理」的功夫也會表現在學習和工作上面，舉個最顯而易見的例子，常常有人會說：「女生比較容易選上模範生。」這話一點不假，那是因為從整體表現上來說，除了學習成績一樣優異，但女孩們在「自理能力」、「自主負責」的平均得分更顯得比班上男生要高，最重要的一點就是她們被提早賦予「從做家事中有系統的處理各項事務」的能力，而男生沒有。</w:t>
      </w:r>
    </w:p>
    <w:p w14:paraId="7045DA4F" w14:textId="77777777" w:rsidR="00BA6C39" w:rsidRPr="005D5D55" w:rsidRDefault="00BA6C39" w:rsidP="00BA6C39">
      <w:pPr>
        <w:widowControl/>
        <w:shd w:val="clear" w:color="auto" w:fill="FFFFFF"/>
        <w:ind w:firstLineChars="256" w:firstLine="707"/>
        <w:rPr>
          <w:rFonts w:asciiTheme="majorEastAsia" w:eastAsiaTheme="majorEastAsia" w:hAnsiTheme="majorEastAsia" w:cs="Open Sans"/>
          <w:spacing w:val="3"/>
          <w:sz w:val="27"/>
          <w:szCs w:val="27"/>
        </w:rPr>
      </w:pPr>
      <w:r w:rsidRPr="005D5D55">
        <w:rPr>
          <w:rFonts w:asciiTheme="majorEastAsia" w:eastAsiaTheme="majorEastAsia" w:hAnsiTheme="majorEastAsia" w:cs="Open Sans"/>
          <w:spacing w:val="3"/>
          <w:sz w:val="27"/>
          <w:szCs w:val="27"/>
        </w:rPr>
        <w:t>所以KK老師才會說：「會做家事，無關性別，而是能力。」</w:t>
      </w:r>
    </w:p>
    <w:p w14:paraId="42D4FCC3" w14:textId="77777777" w:rsidR="00BA6C39" w:rsidRPr="005D5D55" w:rsidRDefault="00BA6C39" w:rsidP="00BA6C39">
      <w:pPr>
        <w:widowControl/>
        <w:shd w:val="clear" w:color="auto" w:fill="FFFFFF"/>
        <w:ind w:firstLineChars="256" w:firstLine="707"/>
        <w:rPr>
          <w:rFonts w:asciiTheme="majorEastAsia" w:eastAsiaTheme="majorEastAsia" w:hAnsiTheme="majorEastAsia" w:cs="Open Sans"/>
          <w:spacing w:val="3"/>
          <w:sz w:val="27"/>
          <w:szCs w:val="27"/>
        </w:rPr>
      </w:pPr>
      <w:r w:rsidRPr="005D5D55">
        <w:rPr>
          <w:rFonts w:asciiTheme="majorEastAsia" w:eastAsiaTheme="majorEastAsia" w:hAnsiTheme="majorEastAsia" w:cs="Open Sans"/>
          <w:spacing w:val="3"/>
          <w:sz w:val="27"/>
          <w:szCs w:val="27"/>
        </w:rPr>
        <w:t>如果我們從小就一視同仁，不去剝奪男孩們做家事的訓練過程，那麼到了學校，他們就不會總是顯得凌亂又容易忘東忘西，男孩們一定也能像女生一樣總是能有辦法把書包弄乾淨、</w:t>
      </w:r>
      <w:proofErr w:type="gramStart"/>
      <w:r w:rsidRPr="005D5D55">
        <w:rPr>
          <w:rFonts w:asciiTheme="majorEastAsia" w:eastAsiaTheme="majorEastAsia" w:hAnsiTheme="majorEastAsia" w:cs="Open Sans"/>
          <w:spacing w:val="3"/>
          <w:sz w:val="27"/>
          <w:szCs w:val="27"/>
        </w:rPr>
        <w:t>把置物</w:t>
      </w:r>
      <w:proofErr w:type="gramEnd"/>
      <w:r w:rsidRPr="005D5D55">
        <w:rPr>
          <w:rFonts w:asciiTheme="majorEastAsia" w:eastAsiaTheme="majorEastAsia" w:hAnsiTheme="majorEastAsia" w:cs="Open Sans"/>
          <w:spacing w:val="3"/>
          <w:sz w:val="27"/>
          <w:szCs w:val="27"/>
        </w:rPr>
        <w:t>櫃的東西擺整齊。</w:t>
      </w:r>
    </w:p>
    <w:p w14:paraId="7FF1AC9D" w14:textId="77777777" w:rsidR="00BA6C39" w:rsidRPr="005D5D55" w:rsidRDefault="00BA6C39" w:rsidP="00BA6C39">
      <w:pPr>
        <w:widowControl/>
        <w:shd w:val="clear" w:color="auto" w:fill="FFFFFF"/>
        <w:ind w:firstLineChars="256" w:firstLine="707"/>
        <w:rPr>
          <w:rFonts w:asciiTheme="majorEastAsia" w:eastAsiaTheme="majorEastAsia" w:hAnsiTheme="majorEastAsia" w:cs="Open Sans"/>
          <w:spacing w:val="3"/>
          <w:sz w:val="27"/>
          <w:szCs w:val="27"/>
        </w:rPr>
      </w:pPr>
      <w:r w:rsidRPr="005D5D55">
        <w:rPr>
          <w:rFonts w:asciiTheme="majorEastAsia" w:eastAsiaTheme="majorEastAsia" w:hAnsiTheme="majorEastAsia" w:cs="Open Sans"/>
          <w:spacing w:val="3"/>
          <w:sz w:val="27"/>
          <w:szCs w:val="27"/>
        </w:rPr>
        <w:t>「家庭大掃除」就是把「學習權」還給男孩們的時候了！讓我們有同樣「看重」並且「期待」男孩們成為「家事達人」，因為這是每一個人都必須被培養出的「能力」，而不是「誰」才該去做的事。</w:t>
      </w:r>
    </w:p>
    <w:p w14:paraId="7577F2D3" w14:textId="77777777" w:rsidR="00BA6C39" w:rsidRPr="005D5D55" w:rsidRDefault="00BA6C39" w:rsidP="00BA6C39">
      <w:pPr>
        <w:widowControl/>
        <w:shd w:val="clear" w:color="auto" w:fill="FFFFFF"/>
        <w:ind w:firstLineChars="256" w:firstLine="707"/>
        <w:rPr>
          <w:rFonts w:asciiTheme="majorEastAsia" w:eastAsiaTheme="majorEastAsia" w:hAnsiTheme="majorEastAsia" w:cs="Open Sans"/>
          <w:spacing w:val="3"/>
          <w:sz w:val="27"/>
          <w:szCs w:val="27"/>
        </w:rPr>
      </w:pPr>
    </w:p>
    <w:p w14:paraId="15AB8928" w14:textId="77777777" w:rsidR="00BA6C39" w:rsidRPr="005D5D55" w:rsidRDefault="00BA6C39" w:rsidP="00BA6C39">
      <w:pPr>
        <w:jc w:val="center"/>
        <w:rPr>
          <w:rFonts w:asciiTheme="majorEastAsia" w:eastAsiaTheme="majorEastAsia" w:hAnsiTheme="majorEastAsia"/>
        </w:rPr>
      </w:pPr>
    </w:p>
    <w:p w14:paraId="70760856" w14:textId="77777777" w:rsidR="00E621A6" w:rsidRPr="00BA6C39" w:rsidRDefault="00E621A6" w:rsidP="00FF50DC">
      <w:pPr>
        <w:pStyle w:val="Web"/>
        <w:spacing w:before="300" w:beforeAutospacing="0" w:after="300" w:afterAutospacing="0" w:line="0" w:lineRule="atLeast"/>
        <w:ind w:firstLineChars="205" w:firstLine="566"/>
        <w:rPr>
          <w:rFonts w:asciiTheme="majorEastAsia" w:eastAsiaTheme="majorEastAsia" w:hAnsiTheme="majorEastAsia" w:cs="Open Sans"/>
          <w:spacing w:val="3"/>
          <w:sz w:val="27"/>
          <w:szCs w:val="27"/>
        </w:rPr>
      </w:pPr>
    </w:p>
    <w:p w14:paraId="276860EC" w14:textId="4564F3A1" w:rsidR="00E621A6" w:rsidRPr="00FF50DC" w:rsidRDefault="00E621A6" w:rsidP="00FF50DC">
      <w:pPr>
        <w:spacing w:line="0" w:lineRule="atLeast"/>
        <w:rPr>
          <w:rFonts w:asciiTheme="majorEastAsia" w:eastAsiaTheme="majorEastAsia" w:hAnsiTheme="majorEastAsia"/>
        </w:rPr>
      </w:pPr>
    </w:p>
    <w:sectPr w:rsidR="00E621A6" w:rsidRPr="00FF50DC" w:rsidSect="00E621A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014982" w14:textId="77777777" w:rsidR="00FF50DC" w:rsidRDefault="00FF50DC" w:rsidP="00FF50DC">
      <w:r>
        <w:separator/>
      </w:r>
    </w:p>
  </w:endnote>
  <w:endnote w:type="continuationSeparator" w:id="0">
    <w:p w14:paraId="644817B8" w14:textId="77777777" w:rsidR="00FF50DC" w:rsidRDefault="00FF50DC" w:rsidP="00FF5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BA43C3" w14:textId="77777777" w:rsidR="00FF50DC" w:rsidRDefault="00FF50DC" w:rsidP="00FF50DC">
      <w:r>
        <w:separator/>
      </w:r>
    </w:p>
  </w:footnote>
  <w:footnote w:type="continuationSeparator" w:id="0">
    <w:p w14:paraId="10089B73" w14:textId="77777777" w:rsidR="00FF50DC" w:rsidRDefault="00FF50DC" w:rsidP="00FF50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52EB7"/>
    <w:multiLevelType w:val="multilevel"/>
    <w:tmpl w:val="AA4C9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EB5A8F"/>
    <w:multiLevelType w:val="multilevel"/>
    <w:tmpl w:val="E0E67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57171C"/>
    <w:multiLevelType w:val="multilevel"/>
    <w:tmpl w:val="6002B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1A6"/>
    <w:rsid w:val="00BA6C39"/>
    <w:rsid w:val="00E621A6"/>
    <w:rsid w:val="00F44A97"/>
    <w:rsid w:val="00FF50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99265"/>
  <w15:chartTrackingRefBased/>
  <w15:docId w15:val="{A89B42A8-5A60-324C-A954-E828D2059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link w:val="10"/>
    <w:uiPriority w:val="9"/>
    <w:qFormat/>
    <w:rsid w:val="00E621A6"/>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2">
    <w:name w:val="heading 2"/>
    <w:basedOn w:val="a"/>
    <w:next w:val="a"/>
    <w:link w:val="20"/>
    <w:uiPriority w:val="9"/>
    <w:semiHidden/>
    <w:unhideWhenUsed/>
    <w:qFormat/>
    <w:rsid w:val="00E621A6"/>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E621A6"/>
    <w:rPr>
      <w:rFonts w:ascii="新細明體" w:eastAsia="新細明體" w:hAnsi="新細明體" w:cs="新細明體"/>
      <w:b/>
      <w:bCs/>
      <w:kern w:val="36"/>
      <w:sz w:val="48"/>
      <w:szCs w:val="48"/>
    </w:rPr>
  </w:style>
  <w:style w:type="paragraph" w:styleId="Web">
    <w:name w:val="Normal (Web)"/>
    <w:basedOn w:val="a"/>
    <w:uiPriority w:val="99"/>
    <w:unhideWhenUsed/>
    <w:rsid w:val="00E621A6"/>
    <w:pPr>
      <w:widowControl/>
      <w:spacing w:before="100" w:beforeAutospacing="1" w:after="100" w:afterAutospacing="1"/>
    </w:pPr>
    <w:rPr>
      <w:rFonts w:ascii="新細明體" w:eastAsia="新細明體" w:hAnsi="新細明體" w:cs="新細明體"/>
      <w:kern w:val="0"/>
    </w:rPr>
  </w:style>
  <w:style w:type="character" w:styleId="a3">
    <w:name w:val="Hyperlink"/>
    <w:basedOn w:val="a0"/>
    <w:uiPriority w:val="99"/>
    <w:semiHidden/>
    <w:unhideWhenUsed/>
    <w:rsid w:val="00E621A6"/>
    <w:rPr>
      <w:color w:val="0000FF"/>
      <w:u w:val="single"/>
    </w:rPr>
  </w:style>
  <w:style w:type="character" w:customStyle="1" w:styleId="20">
    <w:name w:val="標題 2 字元"/>
    <w:basedOn w:val="a0"/>
    <w:link w:val="2"/>
    <w:uiPriority w:val="9"/>
    <w:semiHidden/>
    <w:rsid w:val="00E621A6"/>
    <w:rPr>
      <w:rFonts w:asciiTheme="majorHAnsi" w:eastAsiaTheme="majorEastAsia" w:hAnsiTheme="majorHAnsi" w:cstheme="majorBidi"/>
      <w:b/>
      <w:bCs/>
      <w:sz w:val="48"/>
      <w:szCs w:val="48"/>
    </w:rPr>
  </w:style>
  <w:style w:type="character" w:styleId="a4">
    <w:name w:val="Strong"/>
    <w:basedOn w:val="a0"/>
    <w:uiPriority w:val="22"/>
    <w:qFormat/>
    <w:rsid w:val="00E621A6"/>
    <w:rPr>
      <w:b/>
      <w:bCs/>
    </w:rPr>
  </w:style>
  <w:style w:type="paragraph" w:styleId="a5">
    <w:name w:val="header"/>
    <w:basedOn w:val="a"/>
    <w:link w:val="a6"/>
    <w:uiPriority w:val="99"/>
    <w:unhideWhenUsed/>
    <w:rsid w:val="00FF50DC"/>
    <w:pPr>
      <w:tabs>
        <w:tab w:val="center" w:pos="4153"/>
        <w:tab w:val="right" w:pos="8306"/>
      </w:tabs>
      <w:snapToGrid w:val="0"/>
    </w:pPr>
    <w:rPr>
      <w:sz w:val="20"/>
      <w:szCs w:val="20"/>
    </w:rPr>
  </w:style>
  <w:style w:type="character" w:customStyle="1" w:styleId="a6">
    <w:name w:val="頁首 字元"/>
    <w:basedOn w:val="a0"/>
    <w:link w:val="a5"/>
    <w:uiPriority w:val="99"/>
    <w:rsid w:val="00FF50DC"/>
    <w:rPr>
      <w:sz w:val="20"/>
      <w:szCs w:val="20"/>
    </w:rPr>
  </w:style>
  <w:style w:type="paragraph" w:styleId="a7">
    <w:name w:val="footer"/>
    <w:basedOn w:val="a"/>
    <w:link w:val="a8"/>
    <w:uiPriority w:val="99"/>
    <w:unhideWhenUsed/>
    <w:rsid w:val="00FF50DC"/>
    <w:pPr>
      <w:tabs>
        <w:tab w:val="center" w:pos="4153"/>
        <w:tab w:val="right" w:pos="8306"/>
      </w:tabs>
      <w:snapToGrid w:val="0"/>
    </w:pPr>
    <w:rPr>
      <w:sz w:val="20"/>
      <w:szCs w:val="20"/>
    </w:rPr>
  </w:style>
  <w:style w:type="character" w:customStyle="1" w:styleId="a8">
    <w:name w:val="頁尾 字元"/>
    <w:basedOn w:val="a0"/>
    <w:link w:val="a7"/>
    <w:uiPriority w:val="99"/>
    <w:rsid w:val="00FF50DC"/>
    <w:rPr>
      <w:sz w:val="20"/>
      <w:szCs w:val="20"/>
    </w:rPr>
  </w:style>
  <w:style w:type="paragraph" w:styleId="a9">
    <w:name w:val="Balloon Text"/>
    <w:basedOn w:val="a"/>
    <w:link w:val="aa"/>
    <w:uiPriority w:val="99"/>
    <w:semiHidden/>
    <w:unhideWhenUsed/>
    <w:rsid w:val="00BA6C3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A6C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196795">
      <w:bodyDiv w:val="1"/>
      <w:marLeft w:val="0"/>
      <w:marRight w:val="0"/>
      <w:marTop w:val="0"/>
      <w:marBottom w:val="0"/>
      <w:divBdr>
        <w:top w:val="none" w:sz="0" w:space="0" w:color="auto"/>
        <w:left w:val="none" w:sz="0" w:space="0" w:color="auto"/>
        <w:bottom w:val="none" w:sz="0" w:space="0" w:color="auto"/>
        <w:right w:val="none" w:sz="0" w:space="0" w:color="auto"/>
      </w:divBdr>
    </w:div>
    <w:div w:id="402291062">
      <w:bodyDiv w:val="1"/>
      <w:marLeft w:val="0"/>
      <w:marRight w:val="0"/>
      <w:marTop w:val="0"/>
      <w:marBottom w:val="0"/>
      <w:divBdr>
        <w:top w:val="none" w:sz="0" w:space="0" w:color="auto"/>
        <w:left w:val="none" w:sz="0" w:space="0" w:color="auto"/>
        <w:bottom w:val="none" w:sz="0" w:space="0" w:color="auto"/>
        <w:right w:val="none" w:sz="0" w:space="0" w:color="auto"/>
      </w:divBdr>
    </w:div>
    <w:div w:id="647828612">
      <w:bodyDiv w:val="1"/>
      <w:marLeft w:val="0"/>
      <w:marRight w:val="0"/>
      <w:marTop w:val="0"/>
      <w:marBottom w:val="0"/>
      <w:divBdr>
        <w:top w:val="none" w:sz="0" w:space="0" w:color="auto"/>
        <w:left w:val="none" w:sz="0" w:space="0" w:color="auto"/>
        <w:bottom w:val="none" w:sz="0" w:space="0" w:color="auto"/>
        <w:right w:val="none" w:sz="0" w:space="0" w:color="auto"/>
      </w:divBdr>
    </w:div>
    <w:div w:id="969169253">
      <w:bodyDiv w:val="1"/>
      <w:marLeft w:val="0"/>
      <w:marRight w:val="0"/>
      <w:marTop w:val="0"/>
      <w:marBottom w:val="0"/>
      <w:divBdr>
        <w:top w:val="none" w:sz="0" w:space="0" w:color="auto"/>
        <w:left w:val="none" w:sz="0" w:space="0" w:color="auto"/>
        <w:bottom w:val="none" w:sz="0" w:space="0" w:color="auto"/>
        <w:right w:val="none" w:sz="0" w:space="0" w:color="auto"/>
      </w:divBdr>
    </w:div>
    <w:div w:id="1043364767">
      <w:bodyDiv w:val="1"/>
      <w:marLeft w:val="0"/>
      <w:marRight w:val="0"/>
      <w:marTop w:val="0"/>
      <w:marBottom w:val="0"/>
      <w:divBdr>
        <w:top w:val="none" w:sz="0" w:space="0" w:color="auto"/>
        <w:left w:val="none" w:sz="0" w:space="0" w:color="auto"/>
        <w:bottom w:val="none" w:sz="0" w:space="0" w:color="auto"/>
        <w:right w:val="none" w:sz="0" w:space="0" w:color="auto"/>
      </w:divBdr>
    </w:div>
    <w:div w:id="1272662747">
      <w:bodyDiv w:val="1"/>
      <w:marLeft w:val="0"/>
      <w:marRight w:val="0"/>
      <w:marTop w:val="0"/>
      <w:marBottom w:val="0"/>
      <w:divBdr>
        <w:top w:val="none" w:sz="0" w:space="0" w:color="auto"/>
        <w:left w:val="none" w:sz="0" w:space="0" w:color="auto"/>
        <w:bottom w:val="none" w:sz="0" w:space="0" w:color="auto"/>
        <w:right w:val="none" w:sz="0" w:space="0" w:color="auto"/>
      </w:divBdr>
      <w:divsChild>
        <w:div w:id="1409111890">
          <w:marLeft w:val="0"/>
          <w:marRight w:val="0"/>
          <w:marTop w:val="225"/>
          <w:marBottom w:val="300"/>
          <w:divBdr>
            <w:top w:val="none" w:sz="0" w:space="0" w:color="auto"/>
            <w:left w:val="none" w:sz="0" w:space="0" w:color="auto"/>
            <w:bottom w:val="none" w:sz="0" w:space="0" w:color="auto"/>
            <w:right w:val="none" w:sz="0" w:space="0" w:color="auto"/>
          </w:divBdr>
        </w:div>
        <w:div w:id="1956449253">
          <w:marLeft w:val="0"/>
          <w:marRight w:val="0"/>
          <w:marTop w:val="0"/>
          <w:marBottom w:val="0"/>
          <w:divBdr>
            <w:top w:val="none" w:sz="0" w:space="0" w:color="auto"/>
            <w:left w:val="none" w:sz="0" w:space="0" w:color="auto"/>
            <w:bottom w:val="none" w:sz="0" w:space="0" w:color="auto"/>
            <w:right w:val="none" w:sz="0" w:space="0" w:color="auto"/>
          </w:divBdr>
        </w:div>
        <w:div w:id="1707563927">
          <w:marLeft w:val="0"/>
          <w:marRight w:val="0"/>
          <w:marTop w:val="300"/>
          <w:marBottom w:val="450"/>
          <w:divBdr>
            <w:top w:val="none" w:sz="0" w:space="0" w:color="auto"/>
            <w:left w:val="none" w:sz="0" w:space="0" w:color="auto"/>
            <w:bottom w:val="none" w:sz="0" w:space="0" w:color="auto"/>
            <w:right w:val="none" w:sz="0" w:space="0" w:color="auto"/>
          </w:divBdr>
        </w:div>
      </w:divsChild>
    </w:div>
    <w:div w:id="1381977755">
      <w:bodyDiv w:val="1"/>
      <w:marLeft w:val="0"/>
      <w:marRight w:val="0"/>
      <w:marTop w:val="0"/>
      <w:marBottom w:val="0"/>
      <w:divBdr>
        <w:top w:val="none" w:sz="0" w:space="0" w:color="auto"/>
        <w:left w:val="none" w:sz="0" w:space="0" w:color="auto"/>
        <w:bottom w:val="none" w:sz="0" w:space="0" w:color="auto"/>
        <w:right w:val="none" w:sz="0" w:space="0" w:color="auto"/>
      </w:divBdr>
    </w:div>
    <w:div w:id="1449279757">
      <w:bodyDiv w:val="1"/>
      <w:marLeft w:val="0"/>
      <w:marRight w:val="0"/>
      <w:marTop w:val="0"/>
      <w:marBottom w:val="0"/>
      <w:divBdr>
        <w:top w:val="none" w:sz="0" w:space="0" w:color="auto"/>
        <w:left w:val="none" w:sz="0" w:space="0" w:color="auto"/>
        <w:bottom w:val="none" w:sz="0" w:space="0" w:color="auto"/>
        <w:right w:val="none" w:sz="0" w:space="0" w:color="auto"/>
      </w:divBdr>
    </w:div>
    <w:div w:id="1772356238">
      <w:bodyDiv w:val="1"/>
      <w:marLeft w:val="0"/>
      <w:marRight w:val="0"/>
      <w:marTop w:val="0"/>
      <w:marBottom w:val="0"/>
      <w:divBdr>
        <w:top w:val="none" w:sz="0" w:space="0" w:color="auto"/>
        <w:left w:val="none" w:sz="0" w:space="0" w:color="auto"/>
        <w:bottom w:val="none" w:sz="0" w:space="0" w:color="auto"/>
        <w:right w:val="none" w:sz="0" w:space="0" w:color="auto"/>
      </w:divBdr>
    </w:div>
    <w:div w:id="188752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ildren.org.tw/publication_research/research_report/2378" TargetMode="External"/><Relationship Id="rId3" Type="http://schemas.openxmlformats.org/officeDocument/2006/relationships/settings" Target="settings.xml"/><Relationship Id="rId7" Type="http://schemas.openxmlformats.org/officeDocument/2006/relationships/hyperlink" Target="https://www.parenting.com.tw/columnist/78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lipedu.parenting.com.tw/author/166"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600</Words>
  <Characters>3426</Characters>
  <Application>Microsoft Office Word</Application>
  <DocSecurity>0</DocSecurity>
  <Lines>28</Lines>
  <Paragraphs>8</Paragraphs>
  <ScaleCrop>false</ScaleCrop>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Administrator</cp:lastModifiedBy>
  <cp:revision>3</cp:revision>
  <cp:lastPrinted>2022-09-20T05:37:00Z</cp:lastPrinted>
  <dcterms:created xsi:type="dcterms:W3CDTF">2022-09-20T02:29:00Z</dcterms:created>
  <dcterms:modified xsi:type="dcterms:W3CDTF">2022-09-20T05:43:00Z</dcterms:modified>
</cp:coreProperties>
</file>