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40231" w14:textId="211AE604" w:rsidR="00075A58" w:rsidRPr="00AD5A61" w:rsidRDefault="00075A58" w:rsidP="00075A58">
      <w:pPr>
        <w:widowControl/>
        <w:jc w:val="center"/>
        <w:outlineLvl w:val="0"/>
        <w:rPr>
          <w:rFonts w:asciiTheme="majorEastAsia" w:eastAsiaTheme="majorEastAsia" w:hAnsiTheme="majorEastAsia" w:cs="Open Sans"/>
          <w:b/>
          <w:bCs/>
          <w:kern w:val="36"/>
          <w:sz w:val="48"/>
          <w:szCs w:val="48"/>
        </w:rPr>
      </w:pPr>
      <w:r w:rsidRPr="00AD5A61">
        <w:rPr>
          <w:rFonts w:asciiTheme="majorEastAsia" w:eastAsiaTheme="majorEastAsia" w:hAnsiTheme="majorEastAsia" w:cs="Open Sans" w:hint="eastAsia"/>
          <w:b/>
          <w:bCs/>
          <w:kern w:val="36"/>
          <w:sz w:val="44"/>
          <w:szCs w:val="44"/>
        </w:rPr>
        <w:t xml:space="preserve">仁愛國小 </w:t>
      </w:r>
      <w:r w:rsidRPr="00AD5A61">
        <w:rPr>
          <w:rFonts w:asciiTheme="majorEastAsia" w:eastAsiaTheme="majorEastAsia" w:hAnsiTheme="majorEastAsia" w:cs="Open Sans"/>
          <w:b/>
          <w:bCs/>
          <w:kern w:val="36"/>
          <w:sz w:val="44"/>
          <w:szCs w:val="44"/>
        </w:rPr>
        <w:t>111</w:t>
      </w:r>
      <w:r w:rsidRPr="00AD5A61">
        <w:rPr>
          <w:rFonts w:asciiTheme="majorEastAsia" w:eastAsiaTheme="majorEastAsia" w:hAnsiTheme="majorEastAsia" w:cs="Open Sans" w:hint="eastAsia"/>
          <w:b/>
          <w:bCs/>
          <w:kern w:val="36"/>
          <w:sz w:val="44"/>
          <w:szCs w:val="44"/>
        </w:rPr>
        <w:t>學年度第一學期 親職教養文章</w:t>
      </w:r>
      <w:r w:rsidRPr="00AD5A61">
        <w:rPr>
          <w:rFonts w:asciiTheme="majorEastAsia" w:eastAsiaTheme="majorEastAsia" w:hAnsiTheme="majorEastAsia" w:cs="Open Sans"/>
          <w:b/>
          <w:bCs/>
          <w:kern w:val="36"/>
          <w:sz w:val="48"/>
          <w:szCs w:val="48"/>
        </w:rPr>
        <w:br/>
        <w:t>手機功能愈強，孩子愈孤獨、愈無法同理</w:t>
      </w:r>
    </w:p>
    <w:p w14:paraId="39EB43BC" w14:textId="320A9F08" w:rsidR="00075A58" w:rsidRPr="00AD5A61" w:rsidRDefault="00AD5A61" w:rsidP="009A2374">
      <w:pPr>
        <w:widowControl/>
        <w:shd w:val="clear" w:color="auto" w:fill="FFFFFF"/>
        <w:ind w:firstLineChars="205" w:firstLine="422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>
        <w:rPr>
          <w:rFonts w:asciiTheme="majorEastAsia" w:eastAsiaTheme="majorEastAsia" w:hAnsiTheme="majorEastAsia" w:cs="Open Sans" w:hint="eastAsia"/>
          <w:spacing w:val="3"/>
          <w:sz w:val="20"/>
          <w:szCs w:val="20"/>
        </w:rPr>
        <w:t xml:space="preserve">                                 </w:t>
      </w:r>
      <w:r w:rsidR="00075A58" w:rsidRPr="00AD5A61">
        <w:rPr>
          <w:rFonts w:asciiTheme="majorEastAsia" w:eastAsiaTheme="majorEastAsia" w:hAnsiTheme="majorEastAsia" w:cs="Open Sans"/>
          <w:spacing w:val="3"/>
          <w:sz w:val="20"/>
          <w:szCs w:val="20"/>
        </w:rPr>
        <w:t>by 休士頓．克拉夫特（Houston Kraft）更新：2022-08-24 16:31</w:t>
      </w:r>
      <w:r w:rsidR="009A2374" w:rsidRPr="00AD5A61">
        <w:rPr>
          <w:rFonts w:asciiTheme="majorEastAsia" w:eastAsiaTheme="majorEastAsia" w:hAnsiTheme="majorEastAsia" w:cs="Open Sans"/>
          <w:spacing w:val="3"/>
          <w:sz w:val="20"/>
          <w:szCs w:val="20"/>
        </w:rPr>
        <w:br/>
      </w:r>
      <w:r w:rsidR="00075A58" w:rsidRPr="00AD5A61">
        <w:rPr>
          <w:rFonts w:asciiTheme="majorEastAsia" w:eastAsiaTheme="majorEastAsia" w:hAnsiTheme="majorEastAsia" w:cs="Open Sans"/>
          <w:spacing w:val="3"/>
          <w:sz w:val="20"/>
          <w:szCs w:val="20"/>
        </w:rPr>
        <w:br/>
      </w:r>
      <w:r>
        <w:rPr>
          <w:rFonts w:asciiTheme="majorEastAsia" w:eastAsiaTheme="majorEastAsia" w:hAnsiTheme="majorEastAsia" w:cs="Open Sans" w:hint="eastAsia"/>
          <w:spacing w:val="3"/>
          <w:sz w:val="27"/>
          <w:szCs w:val="27"/>
        </w:rPr>
        <w:t xml:space="preserve">     </w:t>
      </w:r>
      <w:r w:rsidR="00075A58"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科技日新月異，人類的社交能力卻不斷倒退，儘管在網路上的交流非常頻繁，但也更加孤獨和焦慮。</w:t>
      </w:r>
      <w:r w:rsidR="009A2374"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br/>
      </w:r>
      <w:r w:rsidR="00075A58"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br/>
      </w:r>
      <w:r>
        <w:rPr>
          <w:rFonts w:asciiTheme="majorEastAsia" w:eastAsiaTheme="majorEastAsia" w:hAnsiTheme="majorEastAsia" w:cs="Open Sans" w:hint="eastAsia"/>
          <w:spacing w:val="3"/>
          <w:kern w:val="0"/>
          <w:sz w:val="27"/>
          <w:szCs w:val="27"/>
        </w:rPr>
        <w:t xml:space="preserve">    </w:t>
      </w:r>
      <w:r w:rsidR="00075A58" w:rsidRPr="00AD5A61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神經科學家指出</w:t>
      </w:r>
      <w:r w:rsidR="00075A58"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，正是在無聊的時刻，人們才會培養出同理心和創造力。</w:t>
      </w:r>
    </w:p>
    <w:p w14:paraId="11926455" w14:textId="77777777" w:rsidR="00075A58" w:rsidRPr="00AD5A61" w:rsidRDefault="00075A58" w:rsidP="009A2374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美國心理學會於二</w:t>
      </w:r>
      <w:r w:rsidRPr="00AD5A61">
        <w:rPr>
          <w:rFonts w:asciiTheme="majorEastAsia" w:eastAsiaTheme="majorEastAsia" w:hAnsiTheme="majorEastAsia" w:cs="Arial"/>
          <w:spacing w:val="3"/>
          <w:sz w:val="27"/>
          <w:szCs w:val="27"/>
        </w:rPr>
        <w:t>○○○</w:t>
      </w: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年在其網站上刊登文章指出，現在學生的平均焦慮程度比過往五十年都要嚴重，而原因有數百種。</w:t>
      </w:r>
    </w:p>
    <w:p w14:paraId="381FCCF9" w14:textId="77777777" w:rsidR="00075A58" w:rsidRPr="00AD5A61" w:rsidRDefault="00075A58" w:rsidP="009A2374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首先，</w:t>
      </w:r>
      <w:r w:rsidRPr="00AD5A61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我們的大腦先天不適合每天接收大量資訊</w:t>
      </w: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。在二</w:t>
      </w:r>
      <w:r w:rsidRPr="00AD5A61">
        <w:rPr>
          <w:rFonts w:asciiTheme="majorEastAsia" w:eastAsiaTheme="majorEastAsia" w:hAnsiTheme="majorEastAsia" w:cs="Arial"/>
          <w:spacing w:val="3"/>
          <w:sz w:val="27"/>
          <w:szCs w:val="27"/>
        </w:rPr>
        <w:t>○</w:t>
      </w: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一八年，市調公司尼爾森發現，美國成年人每天至少花十一個小時在社群網站上頭。除此之外，在二</w:t>
      </w:r>
      <w:r w:rsidRPr="00AD5A61">
        <w:rPr>
          <w:rFonts w:asciiTheme="majorEastAsia" w:eastAsiaTheme="majorEastAsia" w:hAnsiTheme="majorEastAsia" w:cs="Arial"/>
          <w:spacing w:val="3"/>
          <w:sz w:val="27"/>
          <w:szCs w:val="27"/>
        </w:rPr>
        <w:t>○</w:t>
      </w: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一六年，加州大學聖地牙哥分校的研究人員也指出，現代人在每天淸醒的時間接觸了三十四GB的資訊量，而且都未經篩選和整理，無法轉換成有用的知識。這些都是不帶個人色彩的數位內容。</w:t>
      </w:r>
    </w:p>
    <w:p w14:paraId="086967FD" w14:textId="77777777" w:rsidR="00075A58" w:rsidRPr="00AD5A61" w:rsidRDefault="00075A58" w:rsidP="00AD5A61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大量的圖像和影片轟炸大腦，我們的互動能力因此受到影響。密西根大學的研究人員發現，自二</w:t>
      </w:r>
      <w:r w:rsidRPr="00AD5A61">
        <w:rPr>
          <w:rFonts w:asciiTheme="majorEastAsia" w:eastAsiaTheme="majorEastAsia" w:hAnsiTheme="majorEastAsia" w:cs="Arial"/>
          <w:spacing w:val="3"/>
          <w:sz w:val="27"/>
          <w:szCs w:val="27"/>
        </w:rPr>
        <w:t>○○○</w:t>
      </w: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年以來，大學生的同理心不斷在下滑。科技日新月異，但人類的社交能力卻不斷在倒退。</w:t>
      </w:r>
    </w:p>
    <w:p w14:paraId="4EC7083C" w14:textId="77777777" w:rsidR="00075A58" w:rsidRPr="00AD5A61" w:rsidRDefault="00075A58" w:rsidP="00AD5A61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這個警鐘眞是令人慚愧。而我們體認到，儘管大家在網路上的交流非常頻繁，但也更加孤獨、焦慮。千禧世代是所謂的數位原住民，但容易感到寂寞。</w:t>
      </w:r>
    </w:p>
    <w:p w14:paraId="4493CFE5" w14:textId="77777777" w:rsidR="00075A58" w:rsidRPr="00AD5A61" w:rsidRDefault="00075A58" w:rsidP="00AD5A61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八年級時，我得到第一支手機，而上面有個遊戲叫貪食蛇。接著我迷上黑莓機的打磚塊遊戲。現在我手上握著有線條光滑的iPhone，並在藴含無限可能的AppStore上找尋資源。為了取悅我們，市面上永遠不乏類似的軟體和遊戲，但我們卻因此付出最寶貴的資源，就是注意力。現代家庭用餐時，每個人只管把臉埋在手機裡，而不願多多交流。</w:t>
      </w:r>
    </w:p>
    <w:p w14:paraId="5376C248" w14:textId="77777777" w:rsidR="00075A58" w:rsidRPr="00AD5A61" w:rsidRDefault="00075A58" w:rsidP="00AD5A61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3C產品漸漸搶走我們的注意力。為了取悅我們，它們不斷更新設計，讓我們擺脫不了。相較之下，誰想去接觸不完美又不討喜的眞人？科幻小說家都警告過，如果沒有自覺、不夠小心，機器就會控制人類的日常生活。歸根究底，網友比較好應付，現實中的人要靠相處。</w:t>
      </w:r>
    </w:p>
    <w:p w14:paraId="0E08317B" w14:textId="77777777" w:rsidR="00075A58" w:rsidRPr="00AD5A61" w:rsidRDefault="00075A58" w:rsidP="00AD5A61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在網路世界中，大家都只想分享最美好、最値得慶祝的生活片段。我們認識彼此的唯一方式，就是透過最受歡迎的貼文和照片。網友只會看到光線最美、穿著最有風格的自己。而我們也只想貼出最洗練、最風雅的文句。總之，每個人都花許多時間在打造出精雕細琢的網路形象。</w:t>
      </w:r>
    </w:p>
    <w:p w14:paraId="6FDB7036" w14:textId="77777777" w:rsidR="00075A58" w:rsidRPr="00AD5A61" w:rsidRDefault="00075A58" w:rsidP="00AD5A61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在個人檔案上，我們會端出最體面的形象，也爭相成為名人的頭號粉絲。在網路上，我們不切實際地互相比較，無情地批判自己和他人。「眞希望我的髮型也那麼好看」、「多希望我的戀情也和他們一樣」，我們有意識或無意識地在內心獨白，眼中只有他人精挑細選的形象，而忽略完整的自己。</w:t>
      </w:r>
    </w:p>
    <w:p w14:paraId="506CADD2" w14:textId="77777777" w:rsidR="00075A58" w:rsidRPr="00AD5A61" w:rsidRDefault="00075A58" w:rsidP="00AD5A61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數位資訊唾手可得，又會令人上癮。只要我們有「閒暇時間」，就想不斷滑手機。我隨時都想拿起3C產品，症狀非常嚴重。我時常誤以為自己的手機鈴聲響了，但其實是路上的其他雜音，而大腦總是下意識地叫我拿出手機，以免漏掉重要事項。</w:t>
      </w:r>
    </w:p>
    <w:p w14:paraId="2437E072" w14:textId="77777777" w:rsidR="00AD5A61" w:rsidRDefault="00075A58" w:rsidP="00AD5A61">
      <w:pPr>
        <w:widowControl/>
        <w:spacing w:before="300" w:after="300"/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lastRenderedPageBreak/>
        <w:t>有了手機，我們就能一手掌握天下大事，還能與人互動。相較之下，無所事事地坐著最浪費時間了。</w:t>
      </w:r>
    </w:p>
    <w:p w14:paraId="5C7094FE" w14:textId="77376C05" w:rsidR="00075A58" w:rsidRPr="00AD5A61" w:rsidRDefault="00075A58" w:rsidP="00AD5A61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但神經科學家指出，正是</w:t>
      </w:r>
      <w:bookmarkStart w:id="0" w:name="_GoBack"/>
      <w:bookmarkEnd w:id="0"/>
      <w:r w:rsidRPr="00AD5A61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在無聊的時刻，人們才會培養出同理心和創造力。《至善》(</w:t>
      </w:r>
      <w:r w:rsidRPr="00AD5A61">
        <w:rPr>
          <w:rFonts w:asciiTheme="majorEastAsia" w:eastAsiaTheme="majorEastAsia" w:hAnsiTheme="majorEastAsia" w:cs="Open Sans"/>
          <w:i/>
          <w:iCs/>
          <w:spacing w:val="3"/>
          <w:kern w:val="0"/>
          <w:sz w:val="27"/>
          <w:szCs w:val="27"/>
        </w:rPr>
        <w:t>Greater Good</w:t>
      </w:r>
      <w:r w:rsidRPr="00AD5A61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)雜誌的專欄作家貝爾頓(Teresa Belton)博士認為，做白日夢時，就是在享受沉默、停頓和靜止的時刻。遠離喧囂又雜亂的世間，腦袋淸空，就可以盡情揮灑創意了。但我們現在沒有無聊的時間，有大量的內容要消化，有一打的朋友要傳訊，還太多的八卦要跟對方講。</w:t>
      </w:r>
    </w:p>
    <w:p w14:paraId="6610ADE3" w14:textId="77777777" w:rsidR="00075A58" w:rsidRPr="00AD5A61" w:rsidRDefault="00075A58" w:rsidP="00AD5A61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這不是新聞。在一九八○年代，加拿大學者研究電視如何影響觀眾的創造力和想像力；而這兩個特質跟同理心息息相關。6他們發現，長期看電視後，擴散性思考(divergent thinking)的能力就會減低。如今我們的口袋裡就有最功能強大的電視。</w:t>
      </w:r>
    </w:p>
    <w:p w14:paraId="3CBCD835" w14:textId="77777777" w:rsidR="00075A58" w:rsidRPr="00AD5A61" w:rsidRDefault="00075A58" w:rsidP="00AD5A61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現代人隨時都能收到精彩又豐富的內容，但最直接的副作用便是焦慮。除了資訊超載外，我們還會進行兩敗俱傷的比較遊戲，連無聊的餘裕都沒有。我們自以為在抄截徑，卻疾速駛離正常的人際交流公路。</w:t>
      </w:r>
    </w:p>
    <w:p w14:paraId="33BF4125" w14:textId="77777777" w:rsidR="00075A58" w:rsidRPr="00AD5A61" w:rsidRDefault="00075A58" w:rsidP="00AD5A61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</w:pPr>
      <w:r w:rsidRPr="00AD5A61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 xml:space="preserve">教育心理學家玻芭(Michele </w:t>
      </w:r>
      <w:proofErr w:type="spellStart"/>
      <w:r w:rsidRPr="00AD5A61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Borba</w:t>
      </w:r>
      <w:proofErr w:type="spellEnd"/>
      <w:r w:rsidRPr="00AD5A61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)博士在《我們都錯了！同理心才是孩子成功的關鍵》一書中說，焦慮增加，同理心就會減少，她稱此為「同理心差距」。她提出強有力的證據，指出這種差距正在擴大。這個因果關係很好理解：越操煩自己的事，越沒有心思關心別人的處境。</w:t>
      </w:r>
    </w:p>
    <w:p w14:paraId="3BBB1988" w14:textId="3E16401F" w:rsidR="00075A58" w:rsidRPr="00AD5A61" w:rsidRDefault="00075A58" w:rsidP="00AD5A61">
      <w:pPr>
        <w:widowControl/>
        <w:shd w:val="clear" w:color="auto" w:fill="FFFFFF"/>
        <w:ind w:firstLineChars="205" w:firstLine="566"/>
        <w:rPr>
          <w:rFonts w:asciiTheme="majorEastAsia" w:eastAsiaTheme="majorEastAsia" w:hAnsiTheme="majorEastAsia"/>
        </w:rPr>
      </w:pPr>
      <w:r w:rsidRPr="00AD5A61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理解是人與人交流的基礎。朋友間也要經歷痛苦與掙扎，感情才會深厚；光點兩下螢幕是辦不到的。這不是可有可</w:t>
      </w:r>
      <w:r w:rsidRPr="00AD5A61">
        <w:rPr>
          <w:rFonts w:asciiTheme="majorEastAsia" w:eastAsiaTheme="majorEastAsia" w:hAnsiTheme="majorEastAsia" w:cs="Open Sans"/>
          <w:spacing w:val="3"/>
          <w:sz w:val="27"/>
          <w:szCs w:val="27"/>
        </w:rPr>
        <w:t>無的善意，而是生活的必需品。它不是營養品或止痛藥，而是治癒世人創傷的關鍵藥物。</w:t>
      </w:r>
    </w:p>
    <w:sectPr w:rsidR="00075A58" w:rsidRPr="00AD5A61" w:rsidSect="00075A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D5E3" w14:textId="77777777" w:rsidR="00AD5A61" w:rsidRDefault="00AD5A61" w:rsidP="00AD5A61">
      <w:r>
        <w:separator/>
      </w:r>
    </w:p>
  </w:endnote>
  <w:endnote w:type="continuationSeparator" w:id="0">
    <w:p w14:paraId="0CCADCC6" w14:textId="77777777" w:rsidR="00AD5A61" w:rsidRDefault="00AD5A61" w:rsidP="00AD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9A57" w14:textId="77777777" w:rsidR="00AD5A61" w:rsidRDefault="00AD5A61" w:rsidP="00AD5A61">
      <w:r>
        <w:separator/>
      </w:r>
    </w:p>
  </w:footnote>
  <w:footnote w:type="continuationSeparator" w:id="0">
    <w:p w14:paraId="3E0A6625" w14:textId="77777777" w:rsidR="00AD5A61" w:rsidRDefault="00AD5A61" w:rsidP="00AD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58"/>
    <w:rsid w:val="00075A58"/>
    <w:rsid w:val="009A2374"/>
    <w:rsid w:val="00A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7F335"/>
  <w15:chartTrackingRefBased/>
  <w15:docId w15:val="{C74CEEE4-074E-E24C-A574-9A8C468F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75A5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5A5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75A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Emphasis"/>
    <w:basedOn w:val="a0"/>
    <w:uiPriority w:val="20"/>
    <w:qFormat/>
    <w:rsid w:val="00075A58"/>
    <w:rPr>
      <w:i/>
      <w:iCs/>
    </w:rPr>
  </w:style>
  <w:style w:type="paragraph" w:styleId="a4">
    <w:name w:val="header"/>
    <w:basedOn w:val="a"/>
    <w:link w:val="a5"/>
    <w:uiPriority w:val="99"/>
    <w:unhideWhenUsed/>
    <w:rsid w:val="00AD5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5A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5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5A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3</cp:revision>
  <cp:lastPrinted>2022-09-20T05:20:00Z</cp:lastPrinted>
  <dcterms:created xsi:type="dcterms:W3CDTF">2022-09-20T02:13:00Z</dcterms:created>
  <dcterms:modified xsi:type="dcterms:W3CDTF">2022-09-20T05:20:00Z</dcterms:modified>
</cp:coreProperties>
</file>